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46"/>
        <w:tblW w:w="10173" w:type="dxa"/>
        <w:tblLook w:val="01E0"/>
      </w:tblPr>
      <w:tblGrid>
        <w:gridCol w:w="1242"/>
        <w:gridCol w:w="183"/>
        <w:gridCol w:w="276"/>
        <w:gridCol w:w="4478"/>
        <w:gridCol w:w="712"/>
        <w:gridCol w:w="3282"/>
      </w:tblGrid>
      <w:tr w:rsidR="00535AC3" w:rsidRPr="007F0BC7" w:rsidTr="00CC2ECA">
        <w:trPr>
          <w:trHeight w:val="723"/>
        </w:trPr>
        <w:tc>
          <w:tcPr>
            <w:tcW w:w="6891" w:type="dxa"/>
            <w:gridSpan w:val="5"/>
          </w:tcPr>
          <w:p w:rsidR="00535AC3" w:rsidRPr="007F0BC7" w:rsidRDefault="00535AC3" w:rsidP="00535AC3">
            <w:pPr>
              <w:rPr>
                <w:rFonts w:ascii="Calibri" w:hAnsi="Calibri" w:cs="Arial"/>
                <w:b/>
                <w:sz w:val="24"/>
                <w:szCs w:val="24"/>
              </w:rPr>
            </w:pPr>
            <w:r w:rsidRPr="007F0BC7">
              <w:rPr>
                <w:rFonts w:ascii="Calibri" w:hAnsi="Calibri" w:cs="Arial"/>
                <w:sz w:val="24"/>
                <w:szCs w:val="24"/>
              </w:rPr>
              <w:t xml:space="preserve">            </w:t>
            </w:r>
            <w:r>
              <w:rPr>
                <w:rFonts w:ascii="Calibri" w:hAnsi="Calibr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282" w:type="dxa"/>
          </w:tcPr>
          <w:p w:rsidR="00535AC3" w:rsidRPr="007F0BC7" w:rsidRDefault="00535AC3" w:rsidP="00535AC3">
            <w:pPr>
              <w:jc w:val="right"/>
              <w:rPr>
                <w:rFonts w:ascii="Calibri" w:hAnsi="Calibri" w:cs="Arial"/>
                <w:b/>
                <w:sz w:val="24"/>
                <w:szCs w:val="24"/>
              </w:rPr>
            </w:pPr>
          </w:p>
        </w:tc>
      </w:tr>
      <w:tr w:rsidR="00535AC3" w:rsidRPr="007F0BC7" w:rsidTr="00CC2ECA">
        <w:tc>
          <w:tcPr>
            <w:tcW w:w="6891" w:type="dxa"/>
            <w:gridSpan w:val="5"/>
            <w:vAlign w:val="center"/>
          </w:tcPr>
          <w:p w:rsidR="00535AC3" w:rsidRPr="007F0BC7" w:rsidRDefault="00535AC3" w:rsidP="00535AC3">
            <w:pPr>
              <w:rPr>
                <w:rFonts w:ascii="Calibri" w:hAnsi="Calibri" w:cs="Arial"/>
                <w:b/>
                <w:sz w:val="24"/>
                <w:szCs w:val="24"/>
              </w:rPr>
            </w:pPr>
            <w:r w:rsidRPr="007F0BC7">
              <w:rPr>
                <w:rFonts w:ascii="Calibri" w:hAnsi="Calibri" w:cs="Arial"/>
                <w:b/>
                <w:sz w:val="24"/>
                <w:szCs w:val="24"/>
              </w:rPr>
              <w:t>ΕΛΛΗΝΙΚΗ ΔΗΜΟΚΡΑΤΙΑ</w:t>
            </w:r>
          </w:p>
        </w:tc>
        <w:tc>
          <w:tcPr>
            <w:tcW w:w="3282" w:type="dxa"/>
            <w:vAlign w:val="center"/>
          </w:tcPr>
          <w:p w:rsidR="00535AC3" w:rsidRPr="007F0BC7" w:rsidRDefault="00535AC3" w:rsidP="00CC2ECA">
            <w:pPr>
              <w:rPr>
                <w:rFonts w:ascii="Calibri" w:hAnsi="Calibri" w:cs="Arial"/>
                <w:b/>
                <w:sz w:val="24"/>
                <w:szCs w:val="24"/>
              </w:rPr>
            </w:pPr>
            <w:r w:rsidRPr="007F0BC7">
              <w:rPr>
                <w:rFonts w:ascii="Calibri" w:hAnsi="Calibri" w:cs="Arial"/>
                <w:b/>
                <w:sz w:val="24"/>
                <w:szCs w:val="24"/>
              </w:rPr>
              <w:t xml:space="preserve">Καρπενήσι </w:t>
            </w:r>
            <w:r w:rsidR="00CC2ECA">
              <w:rPr>
                <w:rFonts w:ascii="Calibri" w:hAnsi="Calibri" w:cs="Arial"/>
                <w:b/>
                <w:sz w:val="24"/>
                <w:szCs w:val="24"/>
              </w:rPr>
              <w:t>5/4/2017</w:t>
            </w:r>
          </w:p>
        </w:tc>
      </w:tr>
      <w:tr w:rsidR="00535AC3" w:rsidRPr="007F0BC7" w:rsidTr="00CC2ECA">
        <w:tc>
          <w:tcPr>
            <w:tcW w:w="6891"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sz w:val="24"/>
                <w:szCs w:val="24"/>
              </w:rPr>
              <w:t>ΝΟΜΟΣ ΕΥΡΥΤΑΝΙΑΣ</w:t>
            </w:r>
          </w:p>
        </w:tc>
        <w:tc>
          <w:tcPr>
            <w:tcW w:w="3282" w:type="dxa"/>
            <w:vAlign w:val="center"/>
          </w:tcPr>
          <w:p w:rsidR="00535AC3" w:rsidRPr="00476507" w:rsidRDefault="00535AC3" w:rsidP="00CC2ECA">
            <w:pPr>
              <w:rPr>
                <w:rFonts w:ascii="Calibri" w:hAnsi="Calibri" w:cs="Arial"/>
                <w:b/>
                <w:sz w:val="24"/>
                <w:szCs w:val="24"/>
              </w:rPr>
            </w:pPr>
            <w:r w:rsidRPr="00476507">
              <w:rPr>
                <w:rFonts w:ascii="Calibri" w:hAnsi="Calibri" w:cs="Arial"/>
                <w:b/>
                <w:sz w:val="24"/>
                <w:szCs w:val="24"/>
              </w:rPr>
              <w:t xml:space="preserve">Αριθ.Πρωτ.: </w:t>
            </w:r>
            <w:r w:rsidR="00CC2ECA">
              <w:rPr>
                <w:rFonts w:ascii="Calibri" w:hAnsi="Calibri" w:cs="Arial"/>
                <w:b/>
                <w:sz w:val="24"/>
                <w:szCs w:val="24"/>
              </w:rPr>
              <w:t>4557</w:t>
            </w:r>
          </w:p>
        </w:tc>
      </w:tr>
      <w:tr w:rsidR="00535AC3" w:rsidRPr="007F0BC7" w:rsidTr="00CC2ECA">
        <w:trPr>
          <w:trHeight w:val="80"/>
        </w:trPr>
        <w:tc>
          <w:tcPr>
            <w:tcW w:w="6891" w:type="dxa"/>
            <w:gridSpan w:val="5"/>
            <w:vAlign w:val="center"/>
          </w:tcPr>
          <w:p w:rsidR="00535AC3" w:rsidRPr="007F0BC7" w:rsidRDefault="00535AC3" w:rsidP="00535AC3">
            <w:pPr>
              <w:rPr>
                <w:rFonts w:ascii="Calibri" w:hAnsi="Calibri" w:cs="Arial"/>
                <w:sz w:val="24"/>
                <w:szCs w:val="24"/>
              </w:rPr>
            </w:pPr>
            <w:r w:rsidRPr="007F0BC7">
              <w:rPr>
                <w:rFonts w:ascii="Calibri" w:hAnsi="Calibri" w:cs="Arial"/>
                <w:b/>
                <w:bCs/>
                <w:sz w:val="24"/>
                <w:szCs w:val="24"/>
              </w:rPr>
              <w:t>ΔΗΜΟΣ ΚΑΡΠΕΝΗΣΙΟΥ</w:t>
            </w:r>
          </w:p>
        </w:tc>
        <w:tc>
          <w:tcPr>
            <w:tcW w:w="3282" w:type="dxa"/>
            <w:vAlign w:val="center"/>
          </w:tcPr>
          <w:p w:rsidR="00535AC3" w:rsidRPr="00476507" w:rsidRDefault="00535AC3" w:rsidP="00535AC3">
            <w:pPr>
              <w:rPr>
                <w:rFonts w:ascii="Calibri" w:hAnsi="Calibri" w:cs="Arial"/>
                <w:b/>
                <w:sz w:val="24"/>
                <w:szCs w:val="24"/>
              </w:rPr>
            </w:pPr>
          </w:p>
        </w:tc>
      </w:tr>
      <w:tr w:rsidR="00535AC3" w:rsidRPr="007F0BC7" w:rsidTr="00CC2ECA">
        <w:tc>
          <w:tcPr>
            <w:tcW w:w="6891" w:type="dxa"/>
            <w:gridSpan w:val="5"/>
            <w:vAlign w:val="center"/>
          </w:tcPr>
          <w:p w:rsidR="00535AC3" w:rsidRPr="007F0BC7" w:rsidRDefault="00535AC3" w:rsidP="00535AC3">
            <w:pPr>
              <w:rPr>
                <w:rFonts w:ascii="Calibri" w:hAnsi="Calibri" w:cs="Arial"/>
                <w:b/>
                <w:bCs/>
                <w:sz w:val="24"/>
                <w:szCs w:val="24"/>
              </w:rPr>
            </w:pPr>
            <w:r w:rsidRPr="007F0BC7">
              <w:rPr>
                <w:rFonts w:ascii="Calibri" w:hAnsi="Calibri" w:cs="Arial"/>
                <w:b/>
                <w:bCs/>
                <w:sz w:val="24"/>
                <w:szCs w:val="24"/>
              </w:rPr>
              <w:t xml:space="preserve">Δ/ΝΣΗ </w:t>
            </w:r>
            <w:r w:rsidRPr="007F0BC7">
              <w:rPr>
                <w:rFonts w:ascii="Calibri" w:hAnsi="Calibri" w:cs="Arial"/>
                <w:bCs/>
                <w:sz w:val="24"/>
                <w:szCs w:val="24"/>
              </w:rPr>
              <w:t>ΔΙΟΙΚ/ΩΝ – ΟΙΚΟΝ/ΚΩΝ ΥΠΗΡΕΣΙΩΝ</w:t>
            </w:r>
          </w:p>
        </w:tc>
        <w:tc>
          <w:tcPr>
            <w:tcW w:w="3282" w:type="dxa"/>
            <w:vAlign w:val="center"/>
          </w:tcPr>
          <w:p w:rsidR="00535AC3" w:rsidRPr="007F0BC7" w:rsidRDefault="00535AC3" w:rsidP="00535AC3">
            <w:pPr>
              <w:rPr>
                <w:rFonts w:ascii="Calibri" w:hAnsi="Calibri" w:cs="Arial"/>
                <w:sz w:val="24"/>
                <w:szCs w:val="24"/>
              </w:rPr>
            </w:pPr>
          </w:p>
        </w:tc>
      </w:tr>
      <w:tr w:rsidR="00535AC3" w:rsidRPr="007F0BC7" w:rsidTr="00CC2ECA">
        <w:tc>
          <w:tcPr>
            <w:tcW w:w="6891" w:type="dxa"/>
            <w:gridSpan w:val="5"/>
            <w:vAlign w:val="center"/>
          </w:tcPr>
          <w:p w:rsidR="00535AC3" w:rsidRPr="007F0BC7" w:rsidRDefault="00535AC3" w:rsidP="00535AC3">
            <w:pPr>
              <w:rPr>
                <w:rFonts w:ascii="Calibri" w:hAnsi="Calibri" w:cs="Arial"/>
                <w:b/>
                <w:bCs/>
                <w:sz w:val="24"/>
                <w:szCs w:val="24"/>
              </w:rPr>
            </w:pPr>
            <w:r w:rsidRPr="007F0BC7">
              <w:rPr>
                <w:rFonts w:ascii="Calibri" w:hAnsi="Calibri" w:cs="Arial"/>
                <w:b/>
                <w:bCs/>
                <w:sz w:val="24"/>
                <w:szCs w:val="24"/>
              </w:rPr>
              <w:t xml:space="preserve">ΤΜΗΜΑ </w:t>
            </w:r>
            <w:r w:rsidRPr="007F0BC7">
              <w:rPr>
                <w:rFonts w:ascii="Calibri" w:hAnsi="Calibri" w:cs="Arial"/>
                <w:bCs/>
                <w:sz w:val="24"/>
                <w:szCs w:val="24"/>
              </w:rPr>
              <w:t>ΟΙΚΟΝΟΜΙΚΟ</w:t>
            </w:r>
          </w:p>
        </w:tc>
        <w:tc>
          <w:tcPr>
            <w:tcW w:w="3282" w:type="dxa"/>
            <w:vAlign w:val="center"/>
          </w:tcPr>
          <w:p w:rsidR="00535AC3" w:rsidRPr="007F0BC7" w:rsidRDefault="00535AC3" w:rsidP="00535AC3">
            <w:pPr>
              <w:rPr>
                <w:rFonts w:ascii="Calibri" w:hAnsi="Calibri" w:cs="Arial"/>
                <w:sz w:val="24"/>
                <w:szCs w:val="24"/>
              </w:rPr>
            </w:pPr>
          </w:p>
        </w:tc>
      </w:tr>
      <w:tr w:rsidR="00535AC3" w:rsidRPr="00A82266" w:rsidTr="00CC2ECA">
        <w:tc>
          <w:tcPr>
            <w:tcW w:w="6179" w:type="dxa"/>
            <w:gridSpan w:val="4"/>
            <w:vAlign w:val="center"/>
          </w:tcPr>
          <w:p w:rsidR="00535AC3" w:rsidRPr="00A82266" w:rsidRDefault="00535AC3" w:rsidP="00535AC3">
            <w:pPr>
              <w:rPr>
                <w:rFonts w:ascii="Calibri" w:hAnsi="Calibri" w:cs="Arial"/>
                <w:sz w:val="22"/>
                <w:szCs w:val="22"/>
                <w:lang w:val="en-US"/>
              </w:rPr>
            </w:pPr>
          </w:p>
        </w:tc>
        <w:tc>
          <w:tcPr>
            <w:tcW w:w="712" w:type="dxa"/>
            <w:vAlign w:val="center"/>
          </w:tcPr>
          <w:p w:rsidR="00535AC3" w:rsidRPr="00A82266" w:rsidRDefault="00535AC3" w:rsidP="00535AC3">
            <w:pPr>
              <w:ind w:right="-160"/>
              <w:rPr>
                <w:rFonts w:ascii="Calibri" w:hAnsi="Calibri" w:cs="Arial"/>
                <w:sz w:val="22"/>
                <w:szCs w:val="22"/>
              </w:rPr>
            </w:pPr>
            <w:r w:rsidRPr="00A82266">
              <w:rPr>
                <w:rFonts w:ascii="Calibri" w:hAnsi="Calibri" w:cs="Arial"/>
                <w:sz w:val="22"/>
                <w:szCs w:val="22"/>
              </w:rPr>
              <w:t>Προς:</w:t>
            </w:r>
          </w:p>
        </w:tc>
        <w:tc>
          <w:tcPr>
            <w:tcW w:w="3282" w:type="dxa"/>
            <w:vAlign w:val="center"/>
          </w:tcPr>
          <w:p w:rsidR="00535AC3" w:rsidRPr="00A82266" w:rsidRDefault="00CC2ECA" w:rsidP="00535AC3">
            <w:pPr>
              <w:jc w:val="center"/>
              <w:rPr>
                <w:rFonts w:ascii="Calibri" w:hAnsi="Calibri" w:cs="Arial"/>
                <w:b/>
                <w:sz w:val="22"/>
                <w:szCs w:val="22"/>
              </w:rPr>
            </w:pPr>
            <w:r>
              <w:rPr>
                <w:rFonts w:ascii="Calibri" w:hAnsi="Calibri" w:cs="Arial"/>
                <w:b/>
                <w:sz w:val="22"/>
                <w:szCs w:val="22"/>
              </w:rPr>
              <w:t xml:space="preserve">Οικονομικούς Φορείς </w:t>
            </w:r>
          </w:p>
        </w:tc>
      </w:tr>
      <w:tr w:rsidR="00535AC3" w:rsidRPr="00A82266" w:rsidTr="00CC2ECA">
        <w:tc>
          <w:tcPr>
            <w:tcW w:w="1425" w:type="dxa"/>
            <w:gridSpan w:val="2"/>
            <w:vAlign w:val="center"/>
          </w:tcPr>
          <w:p w:rsidR="00535AC3" w:rsidRPr="00A82266" w:rsidRDefault="00535AC3" w:rsidP="00535AC3">
            <w:pPr>
              <w:ind w:right="-108"/>
              <w:rPr>
                <w:rFonts w:ascii="Calibri" w:hAnsi="Calibri" w:cs="Arial"/>
                <w:bCs/>
                <w:sz w:val="22"/>
                <w:szCs w:val="22"/>
              </w:rPr>
            </w:pPr>
            <w:r w:rsidRPr="00A82266">
              <w:rPr>
                <w:rFonts w:ascii="Calibri" w:hAnsi="Calibri" w:cs="Arial"/>
                <w:sz w:val="22"/>
                <w:szCs w:val="22"/>
              </w:rPr>
              <w:t>Ταχ. Δ/νση</w:t>
            </w:r>
          </w:p>
        </w:tc>
        <w:tc>
          <w:tcPr>
            <w:tcW w:w="276" w:type="dxa"/>
            <w:vAlign w:val="center"/>
          </w:tcPr>
          <w:p w:rsidR="00535AC3" w:rsidRPr="00A82266" w:rsidRDefault="00535AC3" w:rsidP="00535AC3">
            <w:pPr>
              <w:ind w:left="-64"/>
              <w:rPr>
                <w:rFonts w:ascii="Calibri" w:hAnsi="Calibri" w:cs="Arial"/>
                <w:bCs/>
                <w:sz w:val="22"/>
                <w:szCs w:val="22"/>
              </w:rPr>
            </w:pPr>
            <w:r w:rsidRPr="00A82266">
              <w:rPr>
                <w:rFonts w:ascii="Calibri" w:hAnsi="Calibri" w:cs="Arial"/>
                <w:bCs/>
                <w:sz w:val="22"/>
                <w:szCs w:val="22"/>
              </w:rPr>
              <w:t>:</w:t>
            </w:r>
          </w:p>
        </w:tc>
        <w:tc>
          <w:tcPr>
            <w:tcW w:w="4478" w:type="dxa"/>
            <w:vAlign w:val="center"/>
          </w:tcPr>
          <w:p w:rsidR="00535AC3" w:rsidRPr="00A82266" w:rsidRDefault="00535AC3" w:rsidP="00535AC3">
            <w:pPr>
              <w:ind w:left="-108"/>
              <w:rPr>
                <w:rFonts w:ascii="Calibri" w:hAnsi="Calibri" w:cs="Arial"/>
                <w:sz w:val="22"/>
                <w:szCs w:val="22"/>
              </w:rPr>
            </w:pPr>
            <w:r w:rsidRPr="00A82266">
              <w:rPr>
                <w:rFonts w:ascii="Calibri" w:hAnsi="Calibri" w:cs="Arial"/>
                <w:sz w:val="22"/>
                <w:szCs w:val="22"/>
              </w:rPr>
              <w:t>Ύδρας 6 - 361 00 Καρπενήσι</w:t>
            </w:r>
          </w:p>
        </w:tc>
        <w:tc>
          <w:tcPr>
            <w:tcW w:w="712" w:type="dxa"/>
            <w:vAlign w:val="center"/>
          </w:tcPr>
          <w:p w:rsidR="00535AC3" w:rsidRPr="00A82266" w:rsidRDefault="00535AC3" w:rsidP="00535AC3">
            <w:pPr>
              <w:ind w:right="-160"/>
              <w:rPr>
                <w:rFonts w:ascii="Calibri" w:hAnsi="Calibri" w:cs="Arial"/>
                <w:sz w:val="22"/>
                <w:szCs w:val="22"/>
              </w:rPr>
            </w:pPr>
          </w:p>
        </w:tc>
        <w:tc>
          <w:tcPr>
            <w:tcW w:w="3282" w:type="dxa"/>
            <w:vAlign w:val="center"/>
          </w:tcPr>
          <w:p w:rsidR="00535AC3" w:rsidRPr="00A82266" w:rsidRDefault="00535AC3" w:rsidP="00535AC3">
            <w:pPr>
              <w:jc w:val="center"/>
              <w:rPr>
                <w:rFonts w:ascii="Calibri" w:hAnsi="Calibri" w:cs="Arial"/>
                <w:b/>
                <w:color w:val="000000"/>
                <w:sz w:val="22"/>
                <w:szCs w:val="22"/>
              </w:rPr>
            </w:pPr>
          </w:p>
        </w:tc>
      </w:tr>
      <w:tr w:rsidR="00535AC3" w:rsidRPr="00A82266" w:rsidTr="00CC2ECA">
        <w:tc>
          <w:tcPr>
            <w:tcW w:w="1425" w:type="dxa"/>
            <w:gridSpan w:val="2"/>
            <w:vAlign w:val="center"/>
          </w:tcPr>
          <w:p w:rsidR="00535AC3" w:rsidRPr="00A82266" w:rsidRDefault="00535AC3" w:rsidP="00535AC3">
            <w:pPr>
              <w:ind w:right="-108"/>
              <w:rPr>
                <w:rFonts w:ascii="Calibri" w:hAnsi="Calibri" w:cs="Arial"/>
                <w:sz w:val="22"/>
                <w:szCs w:val="22"/>
              </w:rPr>
            </w:pPr>
            <w:r w:rsidRPr="00A82266">
              <w:rPr>
                <w:rFonts w:ascii="Calibri" w:hAnsi="Calibri" w:cs="Arial"/>
                <w:sz w:val="22"/>
                <w:szCs w:val="22"/>
              </w:rPr>
              <w:t>Πληροφορίες</w:t>
            </w:r>
          </w:p>
        </w:tc>
        <w:tc>
          <w:tcPr>
            <w:tcW w:w="276" w:type="dxa"/>
            <w:vAlign w:val="center"/>
          </w:tcPr>
          <w:p w:rsidR="00535AC3" w:rsidRPr="00A82266" w:rsidRDefault="00535AC3" w:rsidP="00535AC3">
            <w:pPr>
              <w:ind w:left="-64"/>
              <w:rPr>
                <w:rFonts w:ascii="Calibri" w:hAnsi="Calibri" w:cs="Arial"/>
                <w:bCs/>
                <w:sz w:val="22"/>
                <w:szCs w:val="22"/>
              </w:rPr>
            </w:pPr>
            <w:r w:rsidRPr="00A82266">
              <w:rPr>
                <w:rFonts w:ascii="Calibri" w:hAnsi="Calibri" w:cs="Arial"/>
                <w:bCs/>
                <w:sz w:val="22"/>
                <w:szCs w:val="22"/>
              </w:rPr>
              <w:t>:</w:t>
            </w:r>
          </w:p>
        </w:tc>
        <w:tc>
          <w:tcPr>
            <w:tcW w:w="4478" w:type="dxa"/>
            <w:vAlign w:val="center"/>
          </w:tcPr>
          <w:p w:rsidR="00535AC3" w:rsidRPr="00A82266" w:rsidRDefault="00535AC3" w:rsidP="00535AC3">
            <w:pPr>
              <w:ind w:left="-108"/>
              <w:rPr>
                <w:rFonts w:ascii="Calibri" w:hAnsi="Calibri" w:cs="Arial"/>
                <w:sz w:val="22"/>
                <w:szCs w:val="22"/>
              </w:rPr>
            </w:pPr>
            <w:r w:rsidRPr="00A82266">
              <w:rPr>
                <w:rFonts w:ascii="Calibri" w:hAnsi="Calibri" w:cs="Arial"/>
                <w:sz w:val="22"/>
                <w:szCs w:val="22"/>
              </w:rPr>
              <w:t xml:space="preserve">Σωτηρία Τομαρά </w:t>
            </w:r>
          </w:p>
        </w:tc>
        <w:tc>
          <w:tcPr>
            <w:tcW w:w="712" w:type="dxa"/>
            <w:vAlign w:val="center"/>
          </w:tcPr>
          <w:p w:rsidR="00535AC3" w:rsidRPr="00A82266" w:rsidRDefault="00535AC3" w:rsidP="00535AC3">
            <w:pPr>
              <w:ind w:right="-160"/>
              <w:rPr>
                <w:rFonts w:ascii="Calibri" w:hAnsi="Calibri" w:cs="Arial"/>
                <w:sz w:val="22"/>
                <w:szCs w:val="22"/>
              </w:rPr>
            </w:pPr>
          </w:p>
        </w:tc>
        <w:tc>
          <w:tcPr>
            <w:tcW w:w="3282" w:type="dxa"/>
            <w:vAlign w:val="center"/>
          </w:tcPr>
          <w:p w:rsidR="00535AC3" w:rsidRPr="00A82266" w:rsidRDefault="00535AC3" w:rsidP="00535AC3">
            <w:pPr>
              <w:jc w:val="center"/>
              <w:rPr>
                <w:rFonts w:ascii="Calibri" w:hAnsi="Calibri" w:cs="Arial"/>
                <w:b/>
                <w:color w:val="000000"/>
                <w:sz w:val="22"/>
                <w:szCs w:val="22"/>
              </w:rPr>
            </w:pPr>
          </w:p>
        </w:tc>
      </w:tr>
      <w:tr w:rsidR="00535AC3" w:rsidRPr="00A82266" w:rsidTr="00CC2ECA">
        <w:tc>
          <w:tcPr>
            <w:tcW w:w="1425" w:type="dxa"/>
            <w:gridSpan w:val="2"/>
            <w:vAlign w:val="center"/>
          </w:tcPr>
          <w:p w:rsidR="00535AC3" w:rsidRPr="00A82266" w:rsidRDefault="00535AC3" w:rsidP="00535AC3">
            <w:pPr>
              <w:ind w:right="-108"/>
              <w:rPr>
                <w:rFonts w:ascii="Calibri" w:hAnsi="Calibri" w:cs="Arial"/>
                <w:sz w:val="22"/>
                <w:szCs w:val="22"/>
              </w:rPr>
            </w:pPr>
            <w:r w:rsidRPr="00A82266">
              <w:rPr>
                <w:rFonts w:ascii="Calibri" w:hAnsi="Calibri" w:cs="Arial"/>
                <w:sz w:val="22"/>
                <w:szCs w:val="22"/>
              </w:rPr>
              <w:t>Τηλέφωνο</w:t>
            </w:r>
          </w:p>
        </w:tc>
        <w:tc>
          <w:tcPr>
            <w:tcW w:w="276" w:type="dxa"/>
            <w:vAlign w:val="center"/>
          </w:tcPr>
          <w:p w:rsidR="00535AC3" w:rsidRPr="00A82266" w:rsidRDefault="00535AC3" w:rsidP="00535AC3">
            <w:pPr>
              <w:ind w:left="-64"/>
              <w:rPr>
                <w:rFonts w:ascii="Calibri" w:hAnsi="Calibri" w:cs="Arial"/>
                <w:bCs/>
                <w:sz w:val="22"/>
                <w:szCs w:val="22"/>
              </w:rPr>
            </w:pPr>
            <w:r w:rsidRPr="00A82266">
              <w:rPr>
                <w:rFonts w:ascii="Calibri" w:hAnsi="Calibri" w:cs="Arial"/>
                <w:bCs/>
                <w:sz w:val="22"/>
                <w:szCs w:val="22"/>
              </w:rPr>
              <w:t>:</w:t>
            </w:r>
          </w:p>
        </w:tc>
        <w:tc>
          <w:tcPr>
            <w:tcW w:w="4478" w:type="dxa"/>
            <w:vAlign w:val="center"/>
          </w:tcPr>
          <w:p w:rsidR="00535AC3" w:rsidRPr="00A82266" w:rsidRDefault="00535AC3" w:rsidP="00535AC3">
            <w:pPr>
              <w:ind w:left="-108"/>
              <w:rPr>
                <w:rFonts w:ascii="Calibri" w:hAnsi="Calibri" w:cs="Arial"/>
                <w:sz w:val="22"/>
                <w:szCs w:val="22"/>
              </w:rPr>
            </w:pPr>
            <w:r w:rsidRPr="00A82266">
              <w:rPr>
                <w:rFonts w:ascii="Calibri" w:hAnsi="Calibri" w:cs="Arial"/>
                <w:sz w:val="22"/>
                <w:szCs w:val="22"/>
              </w:rPr>
              <w:t>22373 50030</w:t>
            </w:r>
          </w:p>
        </w:tc>
        <w:tc>
          <w:tcPr>
            <w:tcW w:w="712" w:type="dxa"/>
            <w:vAlign w:val="center"/>
          </w:tcPr>
          <w:p w:rsidR="00535AC3" w:rsidRPr="00A82266" w:rsidRDefault="00535AC3" w:rsidP="00535AC3">
            <w:pPr>
              <w:ind w:right="-160"/>
              <w:rPr>
                <w:rFonts w:ascii="Calibri" w:hAnsi="Calibri" w:cs="Arial"/>
                <w:sz w:val="22"/>
                <w:szCs w:val="22"/>
              </w:rPr>
            </w:pPr>
          </w:p>
        </w:tc>
        <w:tc>
          <w:tcPr>
            <w:tcW w:w="3282" w:type="dxa"/>
            <w:vAlign w:val="center"/>
          </w:tcPr>
          <w:p w:rsidR="00535AC3" w:rsidRPr="00A82266" w:rsidRDefault="00535AC3" w:rsidP="00535AC3">
            <w:pPr>
              <w:rPr>
                <w:rFonts w:ascii="Calibri" w:hAnsi="Calibri" w:cs="Arial"/>
                <w:b/>
                <w:color w:val="000000"/>
                <w:sz w:val="22"/>
                <w:szCs w:val="22"/>
              </w:rPr>
            </w:pPr>
          </w:p>
        </w:tc>
      </w:tr>
      <w:tr w:rsidR="00535AC3" w:rsidRPr="00A82266" w:rsidTr="00CC2ECA">
        <w:tc>
          <w:tcPr>
            <w:tcW w:w="1425" w:type="dxa"/>
            <w:gridSpan w:val="2"/>
            <w:vAlign w:val="center"/>
          </w:tcPr>
          <w:p w:rsidR="00535AC3" w:rsidRPr="00A82266" w:rsidRDefault="00535AC3" w:rsidP="00535AC3">
            <w:pPr>
              <w:ind w:right="-108"/>
              <w:rPr>
                <w:rFonts w:ascii="Calibri" w:hAnsi="Calibri" w:cs="Arial"/>
                <w:sz w:val="22"/>
                <w:szCs w:val="22"/>
              </w:rPr>
            </w:pPr>
            <w:r w:rsidRPr="00A82266">
              <w:rPr>
                <w:rFonts w:ascii="Calibri" w:hAnsi="Calibri" w:cs="Arial"/>
                <w:sz w:val="22"/>
                <w:szCs w:val="22"/>
                <w:lang w:val="en-US"/>
              </w:rPr>
              <w:t>Fax</w:t>
            </w:r>
          </w:p>
        </w:tc>
        <w:tc>
          <w:tcPr>
            <w:tcW w:w="276" w:type="dxa"/>
            <w:vAlign w:val="center"/>
          </w:tcPr>
          <w:p w:rsidR="00535AC3" w:rsidRPr="00A82266" w:rsidRDefault="00535AC3" w:rsidP="00535AC3">
            <w:pPr>
              <w:ind w:left="-64"/>
              <w:rPr>
                <w:rFonts w:ascii="Calibri" w:hAnsi="Calibri" w:cs="Arial"/>
                <w:bCs/>
                <w:sz w:val="22"/>
                <w:szCs w:val="22"/>
              </w:rPr>
            </w:pPr>
            <w:r w:rsidRPr="00A82266">
              <w:rPr>
                <w:rFonts w:ascii="Calibri" w:hAnsi="Calibri" w:cs="Arial"/>
                <w:bCs/>
                <w:sz w:val="22"/>
                <w:szCs w:val="22"/>
              </w:rPr>
              <w:t>:</w:t>
            </w:r>
          </w:p>
        </w:tc>
        <w:tc>
          <w:tcPr>
            <w:tcW w:w="4478" w:type="dxa"/>
            <w:vAlign w:val="center"/>
          </w:tcPr>
          <w:p w:rsidR="00535AC3" w:rsidRPr="00A82266" w:rsidRDefault="00535AC3" w:rsidP="00535AC3">
            <w:pPr>
              <w:ind w:left="-108"/>
              <w:rPr>
                <w:rFonts w:ascii="Calibri" w:hAnsi="Calibri" w:cs="Arial"/>
                <w:sz w:val="22"/>
                <w:szCs w:val="22"/>
              </w:rPr>
            </w:pPr>
            <w:r w:rsidRPr="00A82266">
              <w:rPr>
                <w:rFonts w:ascii="Calibri" w:hAnsi="Calibri" w:cs="Arial"/>
                <w:sz w:val="22"/>
                <w:szCs w:val="22"/>
              </w:rPr>
              <w:t>22373 50028</w:t>
            </w:r>
          </w:p>
        </w:tc>
        <w:tc>
          <w:tcPr>
            <w:tcW w:w="712" w:type="dxa"/>
            <w:vAlign w:val="center"/>
          </w:tcPr>
          <w:p w:rsidR="00535AC3" w:rsidRPr="00A82266" w:rsidRDefault="00535AC3" w:rsidP="00535AC3">
            <w:pPr>
              <w:ind w:right="-160"/>
              <w:rPr>
                <w:rFonts w:ascii="Calibri" w:hAnsi="Calibri" w:cs="Arial"/>
                <w:sz w:val="22"/>
                <w:szCs w:val="22"/>
              </w:rPr>
            </w:pPr>
          </w:p>
        </w:tc>
        <w:tc>
          <w:tcPr>
            <w:tcW w:w="3282" w:type="dxa"/>
            <w:vAlign w:val="center"/>
          </w:tcPr>
          <w:p w:rsidR="00535AC3" w:rsidRPr="00A82266" w:rsidRDefault="00535AC3" w:rsidP="00535AC3">
            <w:pPr>
              <w:rPr>
                <w:rFonts w:ascii="Calibri" w:hAnsi="Calibri" w:cs="Arial"/>
                <w:b/>
                <w:color w:val="000000"/>
                <w:sz w:val="22"/>
                <w:szCs w:val="22"/>
              </w:rPr>
            </w:pPr>
          </w:p>
        </w:tc>
      </w:tr>
      <w:tr w:rsidR="00535AC3" w:rsidRPr="00A82266" w:rsidTr="00CC2ECA">
        <w:tc>
          <w:tcPr>
            <w:tcW w:w="1425" w:type="dxa"/>
            <w:gridSpan w:val="2"/>
            <w:vAlign w:val="center"/>
          </w:tcPr>
          <w:p w:rsidR="00535AC3" w:rsidRPr="00A82266" w:rsidRDefault="00535AC3" w:rsidP="00535AC3">
            <w:pPr>
              <w:ind w:right="-108"/>
              <w:rPr>
                <w:rFonts w:ascii="Calibri" w:hAnsi="Calibri" w:cs="Arial"/>
                <w:sz w:val="22"/>
                <w:szCs w:val="22"/>
              </w:rPr>
            </w:pPr>
            <w:r w:rsidRPr="00A82266">
              <w:rPr>
                <w:rFonts w:ascii="Calibri" w:hAnsi="Calibri" w:cs="Arial"/>
                <w:sz w:val="22"/>
                <w:szCs w:val="22"/>
                <w:lang w:val="en-US"/>
              </w:rPr>
              <w:t>Email</w:t>
            </w:r>
          </w:p>
        </w:tc>
        <w:tc>
          <w:tcPr>
            <w:tcW w:w="276" w:type="dxa"/>
            <w:vAlign w:val="center"/>
          </w:tcPr>
          <w:p w:rsidR="00535AC3" w:rsidRPr="00A82266" w:rsidRDefault="00535AC3" w:rsidP="00535AC3">
            <w:pPr>
              <w:ind w:left="-64"/>
              <w:rPr>
                <w:rFonts w:ascii="Calibri" w:hAnsi="Calibri" w:cs="Arial"/>
                <w:bCs/>
                <w:sz w:val="22"/>
                <w:szCs w:val="22"/>
              </w:rPr>
            </w:pPr>
            <w:r w:rsidRPr="00A82266">
              <w:rPr>
                <w:rFonts w:ascii="Calibri" w:hAnsi="Calibri" w:cs="Arial"/>
                <w:bCs/>
                <w:sz w:val="22"/>
                <w:szCs w:val="22"/>
              </w:rPr>
              <w:t>:</w:t>
            </w:r>
          </w:p>
        </w:tc>
        <w:tc>
          <w:tcPr>
            <w:tcW w:w="4478" w:type="dxa"/>
            <w:vAlign w:val="center"/>
          </w:tcPr>
          <w:p w:rsidR="00535AC3" w:rsidRPr="00A82266" w:rsidRDefault="00535AC3" w:rsidP="00535AC3">
            <w:pPr>
              <w:ind w:left="-108"/>
              <w:rPr>
                <w:rFonts w:ascii="Calibri" w:hAnsi="Calibri" w:cs="Arial"/>
                <w:sz w:val="22"/>
                <w:szCs w:val="22"/>
              </w:rPr>
            </w:pPr>
            <w:r w:rsidRPr="00A82266">
              <w:rPr>
                <w:rFonts w:ascii="Calibri" w:hAnsi="Calibri" w:cs="Arial"/>
                <w:sz w:val="22"/>
                <w:szCs w:val="22"/>
                <w:lang w:val="en-US"/>
              </w:rPr>
              <w:t>s</w:t>
            </w:r>
            <w:r w:rsidRPr="00A82266">
              <w:rPr>
                <w:rFonts w:ascii="Calibri" w:hAnsi="Calibri" w:cs="Arial"/>
                <w:sz w:val="22"/>
                <w:szCs w:val="22"/>
              </w:rPr>
              <w:t>.</w:t>
            </w:r>
            <w:r w:rsidRPr="00A82266">
              <w:rPr>
                <w:rFonts w:ascii="Calibri" w:hAnsi="Calibri" w:cs="Arial"/>
                <w:sz w:val="22"/>
                <w:szCs w:val="22"/>
                <w:lang w:val="en-US"/>
              </w:rPr>
              <w:t>tomara</w:t>
            </w:r>
            <w:r w:rsidRPr="00A82266">
              <w:rPr>
                <w:rFonts w:ascii="Calibri" w:hAnsi="Calibri" w:cs="Arial"/>
                <w:sz w:val="22"/>
                <w:szCs w:val="22"/>
              </w:rPr>
              <w:t>@0716.</w:t>
            </w:r>
            <w:r w:rsidRPr="00A82266">
              <w:rPr>
                <w:rFonts w:ascii="Calibri" w:hAnsi="Calibri" w:cs="Arial"/>
                <w:sz w:val="22"/>
                <w:szCs w:val="22"/>
                <w:lang w:val="en-US"/>
              </w:rPr>
              <w:t>syzefxis</w:t>
            </w:r>
            <w:r w:rsidRPr="00A82266">
              <w:rPr>
                <w:rFonts w:ascii="Calibri" w:hAnsi="Calibri" w:cs="Arial"/>
                <w:sz w:val="22"/>
                <w:szCs w:val="22"/>
              </w:rPr>
              <w:t>.</w:t>
            </w:r>
            <w:r w:rsidRPr="00A82266">
              <w:rPr>
                <w:rFonts w:ascii="Calibri" w:hAnsi="Calibri" w:cs="Arial"/>
                <w:sz w:val="22"/>
                <w:szCs w:val="22"/>
                <w:lang w:val="en-US"/>
              </w:rPr>
              <w:t>gov</w:t>
            </w:r>
            <w:r w:rsidRPr="00A82266">
              <w:rPr>
                <w:rFonts w:ascii="Calibri" w:hAnsi="Calibri" w:cs="Arial"/>
                <w:sz w:val="22"/>
                <w:szCs w:val="22"/>
              </w:rPr>
              <w:t>.</w:t>
            </w:r>
            <w:r w:rsidRPr="00A82266">
              <w:rPr>
                <w:rFonts w:ascii="Calibri" w:hAnsi="Calibri" w:cs="Arial"/>
                <w:sz w:val="22"/>
                <w:szCs w:val="22"/>
                <w:lang w:val="en-US"/>
              </w:rPr>
              <w:t>gr</w:t>
            </w:r>
          </w:p>
        </w:tc>
        <w:tc>
          <w:tcPr>
            <w:tcW w:w="712" w:type="dxa"/>
            <w:vAlign w:val="center"/>
          </w:tcPr>
          <w:p w:rsidR="00535AC3" w:rsidRPr="00A82266" w:rsidRDefault="00535AC3" w:rsidP="00535AC3">
            <w:pPr>
              <w:ind w:right="-160"/>
              <w:rPr>
                <w:rFonts w:ascii="Calibri" w:hAnsi="Calibri" w:cs="Arial"/>
                <w:sz w:val="22"/>
                <w:szCs w:val="22"/>
              </w:rPr>
            </w:pPr>
          </w:p>
        </w:tc>
        <w:tc>
          <w:tcPr>
            <w:tcW w:w="3282" w:type="dxa"/>
            <w:vAlign w:val="center"/>
          </w:tcPr>
          <w:p w:rsidR="00535AC3" w:rsidRPr="00A82266" w:rsidRDefault="00535AC3" w:rsidP="00535AC3">
            <w:pPr>
              <w:rPr>
                <w:rFonts w:ascii="Calibri" w:hAnsi="Calibri" w:cs="Arial"/>
                <w:b/>
                <w:color w:val="000000"/>
                <w:sz w:val="22"/>
                <w:szCs w:val="22"/>
              </w:rPr>
            </w:pPr>
          </w:p>
        </w:tc>
      </w:tr>
      <w:tr w:rsidR="00535AC3" w:rsidRPr="00A82266" w:rsidTr="00CC2ECA">
        <w:tc>
          <w:tcPr>
            <w:tcW w:w="1242" w:type="dxa"/>
          </w:tcPr>
          <w:p w:rsidR="00535AC3" w:rsidRPr="00A82266" w:rsidRDefault="00535AC3" w:rsidP="00535AC3">
            <w:pPr>
              <w:ind w:left="-392" w:right="-108" w:firstLine="284"/>
              <w:jc w:val="right"/>
              <w:rPr>
                <w:rFonts w:asciiTheme="minorHAnsi" w:hAnsiTheme="minorHAnsi" w:cs="Arial"/>
                <w:b/>
                <w:bCs/>
                <w:sz w:val="22"/>
                <w:szCs w:val="22"/>
              </w:rPr>
            </w:pPr>
          </w:p>
          <w:p w:rsidR="004E6B58" w:rsidRDefault="004E6B58" w:rsidP="00535AC3">
            <w:pPr>
              <w:ind w:left="-392" w:right="-108" w:firstLine="284"/>
              <w:jc w:val="right"/>
              <w:rPr>
                <w:rFonts w:asciiTheme="minorHAnsi" w:hAnsiTheme="minorHAnsi" w:cs="Arial"/>
                <w:b/>
                <w:bCs/>
                <w:sz w:val="22"/>
                <w:szCs w:val="22"/>
              </w:rPr>
            </w:pPr>
          </w:p>
          <w:p w:rsidR="00535AC3" w:rsidRPr="00A82266" w:rsidRDefault="00535AC3" w:rsidP="00535AC3">
            <w:pPr>
              <w:ind w:left="-392" w:right="-108" w:firstLine="284"/>
              <w:jc w:val="right"/>
              <w:rPr>
                <w:rFonts w:asciiTheme="minorHAnsi" w:hAnsiTheme="minorHAnsi" w:cs="Arial"/>
                <w:sz w:val="22"/>
                <w:szCs w:val="22"/>
              </w:rPr>
            </w:pPr>
            <w:r w:rsidRPr="00A82266">
              <w:rPr>
                <w:rFonts w:asciiTheme="minorHAnsi" w:hAnsiTheme="minorHAnsi" w:cs="Arial"/>
                <w:b/>
                <w:bCs/>
                <w:sz w:val="22"/>
                <w:szCs w:val="22"/>
              </w:rPr>
              <w:t>ΘΕΜΑ:</w:t>
            </w:r>
          </w:p>
        </w:tc>
        <w:tc>
          <w:tcPr>
            <w:tcW w:w="8931" w:type="dxa"/>
            <w:gridSpan w:val="5"/>
          </w:tcPr>
          <w:p w:rsidR="00535AC3" w:rsidRDefault="00535AC3" w:rsidP="00535AC3">
            <w:pPr>
              <w:ind w:left="-108" w:right="-108"/>
              <w:rPr>
                <w:rFonts w:asciiTheme="minorHAnsi" w:hAnsiTheme="minorHAnsi" w:cs="Arial"/>
                <w:b/>
                <w:bCs/>
                <w:sz w:val="22"/>
                <w:szCs w:val="22"/>
              </w:rPr>
            </w:pPr>
          </w:p>
          <w:p w:rsidR="004E6B58" w:rsidRPr="00A82266" w:rsidRDefault="004E6B58" w:rsidP="00535AC3">
            <w:pPr>
              <w:ind w:left="-108" w:right="-108"/>
              <w:rPr>
                <w:rFonts w:asciiTheme="minorHAnsi" w:hAnsiTheme="minorHAnsi" w:cs="Arial"/>
                <w:b/>
                <w:bCs/>
                <w:sz w:val="22"/>
                <w:szCs w:val="22"/>
              </w:rPr>
            </w:pPr>
          </w:p>
          <w:p w:rsidR="00535AC3" w:rsidRPr="00A82266" w:rsidRDefault="00535AC3" w:rsidP="00CC2ECA">
            <w:pPr>
              <w:ind w:left="-108" w:right="-108"/>
              <w:rPr>
                <w:rFonts w:asciiTheme="minorHAnsi" w:hAnsiTheme="minorHAnsi" w:cs="Arial"/>
                <w:b/>
                <w:sz w:val="22"/>
                <w:szCs w:val="22"/>
              </w:rPr>
            </w:pPr>
            <w:r w:rsidRPr="00A82266">
              <w:rPr>
                <w:rFonts w:asciiTheme="minorHAnsi" w:hAnsiTheme="minorHAnsi" w:cs="Arial"/>
                <w:b/>
                <w:bCs/>
                <w:sz w:val="22"/>
                <w:szCs w:val="22"/>
              </w:rPr>
              <w:t xml:space="preserve">Πρόσκληση ενδιαφέροντος για  </w:t>
            </w:r>
            <w:r w:rsidR="00A82266" w:rsidRPr="00A82266">
              <w:rPr>
                <w:rFonts w:asciiTheme="minorHAnsi" w:hAnsiTheme="minorHAnsi" w:cs="Arial"/>
                <w:b/>
                <w:bCs/>
                <w:sz w:val="22"/>
                <w:szCs w:val="22"/>
              </w:rPr>
              <w:t xml:space="preserve">την </w:t>
            </w:r>
            <w:r w:rsidRPr="00A82266">
              <w:rPr>
                <w:rFonts w:asciiTheme="minorHAnsi" w:hAnsiTheme="minorHAnsi" w:cs="Arial"/>
                <w:b/>
                <w:bCs/>
                <w:sz w:val="22"/>
                <w:szCs w:val="22"/>
              </w:rPr>
              <w:t xml:space="preserve"> </w:t>
            </w:r>
            <w:r w:rsidR="00CC2ECA">
              <w:rPr>
                <w:rFonts w:asciiTheme="minorHAnsi" w:hAnsiTheme="minorHAnsi" w:cs="Arial"/>
                <w:b/>
                <w:bCs/>
                <w:sz w:val="22"/>
                <w:szCs w:val="22"/>
              </w:rPr>
              <w:t>προμήθεια  μουσικών  οργάνων   για την  Δημοτική  Φιλαρμονική .</w:t>
            </w:r>
            <w:r w:rsidRPr="00A82266">
              <w:rPr>
                <w:rFonts w:asciiTheme="minorHAnsi" w:hAnsiTheme="minorHAnsi" w:cs="Arial"/>
                <w:b/>
                <w:bCs/>
                <w:sz w:val="22"/>
                <w:szCs w:val="22"/>
              </w:rPr>
              <w:t xml:space="preserve"> </w:t>
            </w:r>
          </w:p>
        </w:tc>
      </w:tr>
      <w:tr w:rsidR="00535AC3" w:rsidRPr="00A82266" w:rsidTr="00CC2ECA">
        <w:tc>
          <w:tcPr>
            <w:tcW w:w="1242" w:type="dxa"/>
          </w:tcPr>
          <w:p w:rsidR="00535AC3" w:rsidRPr="00A82266" w:rsidRDefault="00535AC3" w:rsidP="00535AC3">
            <w:pPr>
              <w:ind w:left="-392" w:right="-108" w:firstLine="284"/>
              <w:jc w:val="right"/>
              <w:rPr>
                <w:rFonts w:asciiTheme="minorHAnsi" w:hAnsiTheme="minorHAnsi" w:cs="Arial"/>
                <w:bCs/>
                <w:sz w:val="22"/>
                <w:szCs w:val="22"/>
              </w:rPr>
            </w:pPr>
            <w:r w:rsidRPr="00A82266">
              <w:rPr>
                <w:rFonts w:asciiTheme="minorHAnsi" w:hAnsiTheme="minorHAnsi" w:cs="Arial"/>
                <w:bCs/>
                <w:sz w:val="22"/>
                <w:szCs w:val="22"/>
              </w:rPr>
              <w:t>ΣΧΕΤ:</w:t>
            </w:r>
          </w:p>
        </w:tc>
        <w:tc>
          <w:tcPr>
            <w:tcW w:w="8931" w:type="dxa"/>
            <w:gridSpan w:val="5"/>
          </w:tcPr>
          <w:p w:rsidR="00535AC3" w:rsidRPr="00A82266" w:rsidRDefault="00535AC3" w:rsidP="00CC2ECA">
            <w:pPr>
              <w:ind w:left="-108" w:right="-108"/>
              <w:rPr>
                <w:rFonts w:asciiTheme="minorHAnsi" w:hAnsiTheme="minorHAnsi" w:cs="Arial"/>
                <w:sz w:val="22"/>
                <w:szCs w:val="22"/>
              </w:rPr>
            </w:pPr>
            <w:r w:rsidRPr="00A82266">
              <w:rPr>
                <w:rFonts w:asciiTheme="minorHAnsi" w:hAnsiTheme="minorHAnsi" w:cs="Arial"/>
                <w:sz w:val="22"/>
                <w:szCs w:val="22"/>
              </w:rPr>
              <w:t xml:space="preserve">Το αριθμ. πρωτ. </w:t>
            </w:r>
            <w:r w:rsidR="00CC2ECA">
              <w:rPr>
                <w:rFonts w:asciiTheme="minorHAnsi" w:hAnsiTheme="minorHAnsi" w:cs="Arial"/>
                <w:sz w:val="22"/>
                <w:szCs w:val="22"/>
              </w:rPr>
              <w:t>3801</w:t>
            </w:r>
            <w:r w:rsidRPr="00A82266">
              <w:rPr>
                <w:rFonts w:asciiTheme="minorHAnsi" w:hAnsiTheme="minorHAnsi" w:cs="Arial"/>
                <w:sz w:val="22"/>
                <w:szCs w:val="22"/>
              </w:rPr>
              <w:t>/</w:t>
            </w:r>
            <w:r w:rsidR="00CC2ECA">
              <w:rPr>
                <w:rFonts w:asciiTheme="minorHAnsi" w:hAnsiTheme="minorHAnsi" w:cs="Arial"/>
                <w:sz w:val="22"/>
                <w:szCs w:val="22"/>
              </w:rPr>
              <w:t>23</w:t>
            </w:r>
            <w:r w:rsidRPr="00A82266">
              <w:rPr>
                <w:rFonts w:asciiTheme="minorHAnsi" w:hAnsiTheme="minorHAnsi" w:cs="Arial"/>
                <w:sz w:val="22"/>
                <w:szCs w:val="22"/>
              </w:rPr>
              <w:t>.</w:t>
            </w:r>
            <w:r w:rsidR="00CC2ECA">
              <w:rPr>
                <w:rFonts w:asciiTheme="minorHAnsi" w:hAnsiTheme="minorHAnsi" w:cs="Arial"/>
                <w:sz w:val="22"/>
                <w:szCs w:val="22"/>
              </w:rPr>
              <w:t>3</w:t>
            </w:r>
            <w:r w:rsidRPr="00A82266">
              <w:rPr>
                <w:rFonts w:asciiTheme="minorHAnsi" w:hAnsiTheme="minorHAnsi" w:cs="Arial"/>
                <w:sz w:val="22"/>
                <w:szCs w:val="22"/>
              </w:rPr>
              <w:t xml:space="preserve">.2017 έγγραφο του </w:t>
            </w:r>
            <w:r w:rsidRPr="00A82266">
              <w:rPr>
                <w:rFonts w:asciiTheme="minorHAnsi" w:hAnsiTheme="minorHAnsi" w:cs="Arial"/>
                <w:bCs/>
                <w:sz w:val="22"/>
                <w:szCs w:val="22"/>
              </w:rPr>
              <w:t xml:space="preserve">Τμήματος </w:t>
            </w:r>
            <w:r w:rsidR="00CC2ECA">
              <w:rPr>
                <w:rFonts w:asciiTheme="minorHAnsi" w:hAnsiTheme="minorHAnsi" w:cs="Arial"/>
                <w:bCs/>
                <w:sz w:val="22"/>
                <w:szCs w:val="22"/>
              </w:rPr>
              <w:t xml:space="preserve">Πολιτισμού και Παιδείας </w:t>
            </w:r>
            <w:r w:rsidRPr="00A82266">
              <w:rPr>
                <w:rFonts w:asciiTheme="minorHAnsi" w:hAnsiTheme="minorHAnsi" w:cs="Arial"/>
                <w:sz w:val="22"/>
                <w:szCs w:val="22"/>
              </w:rPr>
              <w:t xml:space="preserve"> που καταχωρήθηκε στο Κεντρικό Ηλεκτρονικό </w:t>
            </w:r>
            <w:r w:rsidR="00C42E1D">
              <w:rPr>
                <w:rFonts w:asciiTheme="minorHAnsi" w:hAnsiTheme="minorHAnsi" w:cs="Arial"/>
                <w:sz w:val="22"/>
                <w:szCs w:val="22"/>
              </w:rPr>
              <w:t xml:space="preserve"> </w:t>
            </w:r>
            <w:r w:rsidRPr="00A82266">
              <w:rPr>
                <w:rFonts w:asciiTheme="minorHAnsi" w:hAnsiTheme="minorHAnsi" w:cs="Arial"/>
                <w:sz w:val="22"/>
                <w:szCs w:val="22"/>
              </w:rPr>
              <w:t>Μητρώο</w:t>
            </w:r>
            <w:r w:rsidR="00C42E1D">
              <w:rPr>
                <w:rFonts w:asciiTheme="minorHAnsi" w:hAnsiTheme="minorHAnsi" w:cs="Arial"/>
                <w:sz w:val="22"/>
                <w:szCs w:val="22"/>
              </w:rPr>
              <w:t xml:space="preserve"> </w:t>
            </w:r>
            <w:r w:rsidRPr="00A82266">
              <w:rPr>
                <w:rFonts w:asciiTheme="minorHAnsi" w:hAnsiTheme="minorHAnsi" w:cs="Arial"/>
                <w:sz w:val="22"/>
                <w:szCs w:val="22"/>
              </w:rPr>
              <w:t xml:space="preserve"> Δημοσίων</w:t>
            </w:r>
            <w:r w:rsidR="00C42E1D">
              <w:rPr>
                <w:rFonts w:asciiTheme="minorHAnsi" w:hAnsiTheme="minorHAnsi" w:cs="Arial"/>
                <w:sz w:val="22"/>
                <w:szCs w:val="22"/>
              </w:rPr>
              <w:t xml:space="preserve"> </w:t>
            </w:r>
            <w:r w:rsidRPr="00A82266">
              <w:rPr>
                <w:rFonts w:asciiTheme="minorHAnsi" w:hAnsiTheme="minorHAnsi" w:cs="Arial"/>
                <w:sz w:val="22"/>
                <w:szCs w:val="22"/>
              </w:rPr>
              <w:t xml:space="preserve"> Συμβάσεων</w:t>
            </w:r>
            <w:r w:rsidR="00C42E1D">
              <w:rPr>
                <w:rFonts w:asciiTheme="minorHAnsi" w:hAnsiTheme="minorHAnsi" w:cs="Arial"/>
                <w:sz w:val="22"/>
                <w:szCs w:val="22"/>
              </w:rPr>
              <w:t xml:space="preserve"> </w:t>
            </w:r>
            <w:r w:rsidRPr="00A82266">
              <w:rPr>
                <w:rFonts w:asciiTheme="minorHAnsi" w:hAnsiTheme="minorHAnsi" w:cs="Arial"/>
                <w:sz w:val="22"/>
                <w:szCs w:val="22"/>
              </w:rPr>
              <w:t xml:space="preserve"> με</w:t>
            </w:r>
            <w:r w:rsidR="00C42E1D">
              <w:rPr>
                <w:rFonts w:asciiTheme="minorHAnsi" w:hAnsiTheme="minorHAnsi" w:cs="Arial"/>
                <w:sz w:val="22"/>
                <w:szCs w:val="22"/>
              </w:rPr>
              <w:t xml:space="preserve"> </w:t>
            </w:r>
            <w:r w:rsidRPr="00A82266">
              <w:rPr>
                <w:rFonts w:asciiTheme="minorHAnsi" w:hAnsiTheme="minorHAnsi" w:cs="Arial"/>
                <w:b/>
                <w:sz w:val="22"/>
                <w:szCs w:val="22"/>
              </w:rPr>
              <w:t xml:space="preserve"> </w:t>
            </w:r>
            <w:r w:rsidRPr="00A82266">
              <w:rPr>
                <w:rFonts w:asciiTheme="minorHAnsi" w:hAnsiTheme="minorHAnsi" w:cs="Arial"/>
                <w:sz w:val="22"/>
                <w:szCs w:val="22"/>
              </w:rPr>
              <w:t xml:space="preserve">ΑΔΑΜ </w:t>
            </w:r>
            <w:r w:rsidR="00CC2ECA" w:rsidRPr="00CC2ECA">
              <w:rPr>
                <w:rFonts w:asciiTheme="minorHAnsi" w:hAnsiTheme="minorHAnsi" w:cs="Arial"/>
                <w:sz w:val="22"/>
                <w:szCs w:val="22"/>
              </w:rPr>
              <w:t xml:space="preserve">                      </w:t>
            </w:r>
            <w:r w:rsidRPr="00A82266">
              <w:rPr>
                <w:rFonts w:asciiTheme="minorHAnsi" w:hAnsiTheme="minorHAnsi" w:cs="Arial"/>
                <w:sz w:val="22"/>
                <w:szCs w:val="22"/>
              </w:rPr>
              <w:t>«</w:t>
            </w:r>
            <w:r w:rsidR="00CC2ECA">
              <w:rPr>
                <w:rFonts w:asciiTheme="minorHAnsi" w:hAnsiTheme="minorHAnsi"/>
                <w:sz w:val="22"/>
                <w:szCs w:val="22"/>
              </w:rPr>
              <w:t xml:space="preserve">17 </w:t>
            </w:r>
            <w:r w:rsidR="00CC2ECA">
              <w:rPr>
                <w:rFonts w:asciiTheme="minorHAnsi" w:hAnsiTheme="minorHAnsi"/>
                <w:sz w:val="22"/>
                <w:szCs w:val="22"/>
                <w:lang w:val="en-US"/>
              </w:rPr>
              <w:t>REQ</w:t>
            </w:r>
            <w:r w:rsidR="00CC2ECA" w:rsidRPr="00CC2ECA">
              <w:rPr>
                <w:rFonts w:asciiTheme="minorHAnsi" w:hAnsiTheme="minorHAnsi"/>
                <w:sz w:val="22"/>
                <w:szCs w:val="22"/>
              </w:rPr>
              <w:t xml:space="preserve">005977475 </w:t>
            </w:r>
            <w:r w:rsidRPr="00A82266">
              <w:rPr>
                <w:rFonts w:asciiTheme="minorHAnsi" w:hAnsiTheme="minorHAnsi" w:cs="Arial"/>
                <w:sz w:val="22"/>
                <w:szCs w:val="22"/>
              </w:rPr>
              <w:t>».</w:t>
            </w:r>
          </w:p>
        </w:tc>
      </w:tr>
      <w:tr w:rsidR="00535AC3" w:rsidRPr="00A82266" w:rsidTr="00CC2ECA">
        <w:trPr>
          <w:trHeight w:val="295"/>
        </w:trPr>
        <w:tc>
          <w:tcPr>
            <w:tcW w:w="10173" w:type="dxa"/>
            <w:gridSpan w:val="6"/>
          </w:tcPr>
          <w:p w:rsidR="00535AC3" w:rsidRPr="00A82266" w:rsidRDefault="00535AC3" w:rsidP="00535AC3">
            <w:pPr>
              <w:jc w:val="center"/>
              <w:rPr>
                <w:rFonts w:asciiTheme="minorHAnsi" w:hAnsiTheme="minorHAnsi" w:cs="Arial"/>
                <w:b/>
                <w:sz w:val="22"/>
                <w:szCs w:val="22"/>
              </w:rPr>
            </w:pPr>
          </w:p>
        </w:tc>
      </w:tr>
    </w:tbl>
    <w:p w:rsidR="00C42E1D" w:rsidRPr="004E6B58" w:rsidRDefault="005B725F" w:rsidP="00C42E1D">
      <w:pPr>
        <w:ind w:left="142" w:right="139" w:firstLine="709"/>
        <w:jc w:val="both"/>
        <w:rPr>
          <w:rFonts w:asciiTheme="minorHAnsi" w:hAnsiTheme="minorHAnsi"/>
          <w:sz w:val="22"/>
          <w:szCs w:val="22"/>
        </w:rPr>
      </w:pPr>
      <w:r w:rsidRPr="004E6B58">
        <w:rPr>
          <w:rFonts w:asciiTheme="minorHAnsi" w:hAnsiTheme="minorHAnsi" w:cs="Arial"/>
          <w:bCs/>
          <w:sz w:val="22"/>
          <w:szCs w:val="22"/>
        </w:rPr>
        <w:t xml:space="preserve">Ο Δήμος Καρπενησίου </w:t>
      </w:r>
      <w:r w:rsidR="00064761" w:rsidRPr="004E6B58">
        <w:rPr>
          <w:rFonts w:asciiTheme="minorHAnsi" w:hAnsiTheme="minorHAnsi" w:cs="Arial"/>
          <w:bCs/>
          <w:sz w:val="22"/>
          <w:szCs w:val="22"/>
        </w:rPr>
        <w:t>κατόπιν της αρ.</w:t>
      </w:r>
      <w:r w:rsidR="00CC2ECA" w:rsidRPr="004E6B58">
        <w:rPr>
          <w:rFonts w:asciiTheme="minorHAnsi" w:hAnsiTheme="minorHAnsi" w:cs="Arial"/>
          <w:bCs/>
          <w:sz w:val="22"/>
          <w:szCs w:val="22"/>
        </w:rPr>
        <w:t xml:space="preserve"> 141/2017</w:t>
      </w:r>
      <w:r w:rsidR="008C0320" w:rsidRPr="004E6B58">
        <w:rPr>
          <w:rFonts w:asciiTheme="minorHAnsi" w:hAnsiTheme="minorHAnsi" w:cs="Arial"/>
          <w:bCs/>
          <w:sz w:val="22"/>
          <w:szCs w:val="22"/>
        </w:rPr>
        <w:t xml:space="preserve"> </w:t>
      </w:r>
      <w:r w:rsidR="00064761" w:rsidRPr="004E6B58">
        <w:rPr>
          <w:rFonts w:asciiTheme="minorHAnsi" w:hAnsiTheme="minorHAnsi" w:cs="Arial"/>
          <w:sz w:val="22"/>
          <w:szCs w:val="22"/>
        </w:rPr>
        <w:t>Απόφασης της Οικονομικής Επιτροπής ψήφισης πιστώσεων</w:t>
      </w:r>
      <w:r w:rsidR="000518EE" w:rsidRPr="004E6B58">
        <w:rPr>
          <w:rFonts w:asciiTheme="minorHAnsi" w:hAnsiTheme="minorHAnsi" w:cs="Arial"/>
          <w:sz w:val="22"/>
          <w:szCs w:val="22"/>
        </w:rPr>
        <w:t>,</w:t>
      </w:r>
      <w:r w:rsidR="00064761" w:rsidRPr="004E6B58">
        <w:rPr>
          <w:rFonts w:asciiTheme="minorHAnsi" w:hAnsiTheme="minorHAnsi" w:cs="Arial"/>
          <w:sz w:val="22"/>
          <w:szCs w:val="22"/>
        </w:rPr>
        <w:t xml:space="preserve"> που αναρτήθηκε στο διαδίκτυο στη Διαύγεια λαμβάνοντας ΑΔΑ «</w:t>
      </w:r>
      <w:r w:rsidR="00CC2ECA" w:rsidRPr="004E6B58">
        <w:rPr>
          <w:rFonts w:asciiTheme="minorHAnsi" w:hAnsiTheme="minorHAnsi" w:cs="Arial"/>
          <w:sz w:val="22"/>
          <w:szCs w:val="22"/>
        </w:rPr>
        <w:t>ΩΨΛΥΩΕΓ-ΙΟ2</w:t>
      </w:r>
      <w:r w:rsidR="00064761" w:rsidRPr="004E6B58">
        <w:rPr>
          <w:rFonts w:asciiTheme="minorHAnsi" w:hAnsiTheme="minorHAnsi" w:cs="Arial"/>
          <w:sz w:val="22"/>
          <w:szCs w:val="22"/>
        </w:rPr>
        <w:t>»</w:t>
      </w:r>
      <w:r w:rsidR="000518EE" w:rsidRPr="004E6B58">
        <w:rPr>
          <w:rFonts w:asciiTheme="minorHAnsi" w:hAnsiTheme="minorHAnsi" w:cs="Arial"/>
          <w:sz w:val="22"/>
          <w:szCs w:val="22"/>
        </w:rPr>
        <w:t>,</w:t>
      </w:r>
      <w:r w:rsidR="00064761" w:rsidRPr="004E6B58">
        <w:rPr>
          <w:rFonts w:asciiTheme="minorHAnsi" w:hAnsiTheme="minorHAnsi" w:cs="Arial"/>
          <w:sz w:val="22"/>
          <w:szCs w:val="22"/>
        </w:rPr>
        <w:t xml:space="preserve"> </w:t>
      </w:r>
      <w:r w:rsidRPr="004E6B58">
        <w:rPr>
          <w:rFonts w:asciiTheme="minorHAnsi" w:hAnsiTheme="minorHAnsi" w:cs="Arial"/>
          <w:bCs/>
          <w:sz w:val="22"/>
          <w:szCs w:val="22"/>
        </w:rPr>
        <w:t xml:space="preserve">προτίθεται </w:t>
      </w:r>
      <w:r w:rsidR="00223C99" w:rsidRPr="004E6B58">
        <w:rPr>
          <w:rFonts w:asciiTheme="minorHAnsi" w:hAnsiTheme="minorHAnsi"/>
          <w:sz w:val="22"/>
          <w:szCs w:val="22"/>
        </w:rPr>
        <w:t>ν</w:t>
      </w:r>
      <w:r w:rsidR="00064761" w:rsidRPr="004E6B58">
        <w:rPr>
          <w:rFonts w:asciiTheme="minorHAnsi" w:hAnsiTheme="minorHAnsi"/>
          <w:sz w:val="22"/>
          <w:szCs w:val="22"/>
        </w:rPr>
        <w:t>α προβεί στην</w:t>
      </w:r>
      <w:r w:rsidR="00D467C3" w:rsidRPr="004E6B58">
        <w:rPr>
          <w:rFonts w:asciiTheme="minorHAnsi" w:hAnsiTheme="minorHAnsi"/>
          <w:sz w:val="22"/>
          <w:szCs w:val="22"/>
        </w:rPr>
        <w:t xml:space="preserve"> απευθείας ανάθεση </w:t>
      </w:r>
      <w:r w:rsidR="00064761" w:rsidRPr="004E6B58">
        <w:rPr>
          <w:rFonts w:asciiTheme="minorHAnsi" w:hAnsiTheme="minorHAnsi"/>
          <w:sz w:val="22"/>
          <w:szCs w:val="22"/>
        </w:rPr>
        <w:t xml:space="preserve"> </w:t>
      </w:r>
      <w:r w:rsidR="00BF031B" w:rsidRPr="004E6B58">
        <w:rPr>
          <w:rFonts w:asciiTheme="minorHAnsi" w:hAnsiTheme="minorHAnsi" w:cs="Arial"/>
          <w:bCs/>
          <w:sz w:val="22"/>
          <w:szCs w:val="22"/>
        </w:rPr>
        <w:t xml:space="preserve">για   </w:t>
      </w:r>
      <w:r w:rsidR="00D467C3" w:rsidRPr="004E6B58">
        <w:rPr>
          <w:rFonts w:asciiTheme="minorHAnsi" w:hAnsiTheme="minorHAnsi" w:cs="Arial"/>
          <w:bCs/>
          <w:sz w:val="22"/>
          <w:szCs w:val="22"/>
        </w:rPr>
        <w:t>τη</w:t>
      </w:r>
      <w:r w:rsidR="00923711" w:rsidRPr="004E6B58">
        <w:rPr>
          <w:rFonts w:asciiTheme="minorHAnsi" w:hAnsiTheme="minorHAnsi" w:cs="Arial"/>
          <w:bCs/>
          <w:sz w:val="22"/>
          <w:szCs w:val="22"/>
        </w:rPr>
        <w:t>ν</w:t>
      </w:r>
      <w:r w:rsidR="00D467C3" w:rsidRPr="004E6B58">
        <w:rPr>
          <w:rFonts w:asciiTheme="minorHAnsi" w:hAnsiTheme="minorHAnsi" w:cs="Arial"/>
          <w:bCs/>
          <w:sz w:val="22"/>
          <w:szCs w:val="22"/>
        </w:rPr>
        <w:t xml:space="preserve"> </w:t>
      </w:r>
      <w:r w:rsidR="00CC2ECA" w:rsidRPr="004E6B58">
        <w:rPr>
          <w:rFonts w:asciiTheme="minorHAnsi" w:hAnsiTheme="minorHAnsi" w:cs="Arial"/>
          <w:bCs/>
          <w:sz w:val="22"/>
          <w:szCs w:val="22"/>
        </w:rPr>
        <w:t>προμήθεια  μουσικών  οργάνων   για την  Δημοτική  Φιλαρμονική</w:t>
      </w:r>
      <w:r w:rsidR="00CC2ECA" w:rsidRPr="004E6B58">
        <w:rPr>
          <w:rFonts w:asciiTheme="minorHAnsi" w:hAnsiTheme="minorHAnsi" w:cs="Arial"/>
          <w:b/>
          <w:bCs/>
          <w:sz w:val="22"/>
          <w:szCs w:val="22"/>
        </w:rPr>
        <w:t xml:space="preserve"> </w:t>
      </w:r>
      <w:r w:rsidR="00BF031B" w:rsidRPr="004E6B58">
        <w:rPr>
          <w:rFonts w:asciiTheme="minorHAnsi" w:hAnsiTheme="minorHAnsi"/>
          <w:sz w:val="22"/>
          <w:szCs w:val="22"/>
        </w:rPr>
        <w:t>ενδεικτικής προϋπολογισθείσας δαπάνης</w:t>
      </w:r>
      <w:r w:rsidR="00BF031B" w:rsidRPr="004E6B58">
        <w:rPr>
          <w:rFonts w:asciiTheme="minorHAnsi" w:hAnsiTheme="minorHAnsi" w:cs="Tahoma"/>
          <w:bCs/>
          <w:color w:val="000000"/>
          <w:sz w:val="22"/>
          <w:szCs w:val="22"/>
        </w:rPr>
        <w:t xml:space="preserve"> </w:t>
      </w:r>
      <w:r w:rsidR="00CC2ECA" w:rsidRPr="004E6B58">
        <w:rPr>
          <w:rFonts w:asciiTheme="minorHAnsi" w:hAnsiTheme="minorHAnsi" w:cs="Tahoma"/>
          <w:bCs/>
          <w:color w:val="000000"/>
          <w:sz w:val="22"/>
          <w:szCs w:val="22"/>
        </w:rPr>
        <w:t>2.495,93</w:t>
      </w:r>
      <w:r w:rsidR="00BF031B" w:rsidRPr="004E6B58">
        <w:rPr>
          <w:rFonts w:asciiTheme="minorHAnsi" w:hAnsiTheme="minorHAnsi" w:cs="Tahoma"/>
          <w:bCs/>
          <w:color w:val="000000"/>
          <w:sz w:val="22"/>
          <w:szCs w:val="22"/>
        </w:rPr>
        <w:t xml:space="preserve"> €</w:t>
      </w:r>
      <w:r w:rsidR="00BF031B" w:rsidRPr="004E6B58">
        <w:rPr>
          <w:rFonts w:asciiTheme="minorHAnsi" w:hAnsiTheme="minorHAnsi"/>
          <w:sz w:val="22"/>
          <w:szCs w:val="22"/>
        </w:rPr>
        <w:t xml:space="preserve"> με Φ.Π.Α</w:t>
      </w:r>
      <w:r w:rsidR="00110CD9" w:rsidRPr="004E6B58">
        <w:rPr>
          <w:rFonts w:asciiTheme="minorHAnsi" w:hAnsiTheme="minorHAnsi"/>
          <w:sz w:val="22"/>
          <w:szCs w:val="22"/>
        </w:rPr>
        <w:t>.</w:t>
      </w:r>
      <w:r w:rsidR="00BF031B" w:rsidRPr="004E6B58">
        <w:rPr>
          <w:rFonts w:asciiTheme="minorHAnsi" w:hAnsiTheme="minorHAnsi" w:cs="Arial"/>
          <w:bCs/>
          <w:sz w:val="22"/>
          <w:szCs w:val="22"/>
        </w:rPr>
        <w:t xml:space="preserve"> </w:t>
      </w:r>
    </w:p>
    <w:p w:rsidR="00C42E1D" w:rsidRPr="004E6B58" w:rsidRDefault="00C42E1D" w:rsidP="00C42E1D">
      <w:pPr>
        <w:ind w:left="142" w:right="139" w:firstLine="709"/>
        <w:jc w:val="both"/>
        <w:rPr>
          <w:rFonts w:asciiTheme="minorHAnsi" w:hAnsiTheme="minorHAnsi"/>
          <w:color w:val="000000"/>
          <w:sz w:val="22"/>
          <w:szCs w:val="22"/>
        </w:rPr>
      </w:pPr>
      <w:r w:rsidRPr="004E6B58">
        <w:rPr>
          <w:rFonts w:ascii="Calibri" w:hAnsi="Calibri"/>
          <w:color w:val="000000"/>
          <w:sz w:val="22"/>
          <w:szCs w:val="22"/>
        </w:rPr>
        <w:t>Η κατακύρωση του αποτελέσματος θα γίνει με κριτήριο την χαμηλότερη τιμή</w:t>
      </w:r>
      <w:r w:rsidR="00BC0298">
        <w:rPr>
          <w:rFonts w:ascii="Calibri" w:hAnsi="Calibri"/>
          <w:color w:val="000000"/>
          <w:sz w:val="22"/>
          <w:szCs w:val="22"/>
        </w:rPr>
        <w:t xml:space="preserve"> συνολικά</w:t>
      </w:r>
      <w:r w:rsidRPr="004E6B58">
        <w:rPr>
          <w:rFonts w:ascii="Calibri" w:hAnsi="Calibri"/>
          <w:color w:val="000000"/>
          <w:sz w:val="22"/>
          <w:szCs w:val="22"/>
        </w:rPr>
        <w:t xml:space="preserve">. Οι συμμετέχοντες μπορούν να υποβάλλουν προσφορά </w:t>
      </w:r>
      <w:r w:rsidR="004E6B58">
        <w:rPr>
          <w:rFonts w:ascii="Calibri" w:hAnsi="Calibri"/>
          <w:color w:val="000000"/>
          <w:sz w:val="22"/>
          <w:szCs w:val="22"/>
        </w:rPr>
        <w:t xml:space="preserve">μόνο </w:t>
      </w:r>
      <w:r w:rsidRPr="004E6B58">
        <w:rPr>
          <w:rFonts w:ascii="Calibri" w:hAnsi="Calibri"/>
          <w:color w:val="000000"/>
          <w:sz w:val="22"/>
          <w:szCs w:val="22"/>
        </w:rPr>
        <w:t>για το σύνολο των ειδών.</w:t>
      </w:r>
    </w:p>
    <w:p w:rsidR="00811E58" w:rsidRPr="004E6B58" w:rsidRDefault="00D467C3" w:rsidP="00C42E1D">
      <w:pPr>
        <w:ind w:left="142" w:right="139" w:firstLine="709"/>
        <w:jc w:val="both"/>
        <w:rPr>
          <w:rFonts w:ascii="Calibri" w:hAnsi="Calibri"/>
          <w:color w:val="000000"/>
          <w:sz w:val="22"/>
          <w:szCs w:val="22"/>
        </w:rPr>
      </w:pPr>
      <w:r w:rsidRPr="004E6B58">
        <w:rPr>
          <w:rFonts w:asciiTheme="minorHAnsi" w:hAnsiTheme="minorHAnsi"/>
          <w:color w:val="000000"/>
          <w:sz w:val="22"/>
          <w:szCs w:val="22"/>
        </w:rPr>
        <w:t>Π</w:t>
      </w:r>
      <w:r w:rsidR="00FF2CCC" w:rsidRPr="004E6B58">
        <w:rPr>
          <w:rFonts w:asciiTheme="minorHAnsi" w:hAnsiTheme="minorHAnsi"/>
          <w:color w:val="000000"/>
          <w:sz w:val="22"/>
          <w:szCs w:val="22"/>
        </w:rPr>
        <w:t xml:space="preserve">αρακαλούμε να </w:t>
      </w:r>
      <w:r w:rsidR="00A836E2" w:rsidRPr="004E6B58">
        <w:rPr>
          <w:rFonts w:asciiTheme="minorHAnsi" w:hAnsiTheme="minorHAnsi"/>
          <w:sz w:val="22"/>
          <w:szCs w:val="22"/>
        </w:rPr>
        <w:t xml:space="preserve">μας αποστείλετε σχετική προσφορά για την ανωτέρω </w:t>
      </w:r>
      <w:r w:rsidR="00CC2ECA" w:rsidRPr="004E6B58">
        <w:rPr>
          <w:rFonts w:asciiTheme="minorHAnsi" w:hAnsiTheme="minorHAnsi"/>
          <w:sz w:val="22"/>
          <w:szCs w:val="22"/>
        </w:rPr>
        <w:t xml:space="preserve">προμήθεια </w:t>
      </w:r>
      <w:r w:rsidR="00A836E2" w:rsidRPr="004E6B58">
        <w:rPr>
          <w:rFonts w:asciiTheme="minorHAnsi" w:hAnsiTheme="minorHAnsi"/>
          <w:sz w:val="22"/>
          <w:szCs w:val="22"/>
        </w:rPr>
        <w:t xml:space="preserve"> μέχρι την </w:t>
      </w:r>
      <w:r w:rsidR="00FF2CCC" w:rsidRPr="004E6B58">
        <w:rPr>
          <w:rFonts w:asciiTheme="minorHAnsi" w:hAnsiTheme="minorHAnsi"/>
          <w:color w:val="000000"/>
          <w:sz w:val="22"/>
          <w:szCs w:val="22"/>
        </w:rPr>
        <w:t xml:space="preserve"> </w:t>
      </w:r>
      <w:r w:rsidR="00C42E1D" w:rsidRPr="004E6B58">
        <w:rPr>
          <w:rStyle w:val="51"/>
          <w:rFonts w:asciiTheme="minorHAnsi" w:hAnsiTheme="minorHAnsi"/>
          <w:sz w:val="22"/>
          <w:szCs w:val="22"/>
        </w:rPr>
        <w:t>11</w:t>
      </w:r>
      <w:r w:rsidR="00A836E2" w:rsidRPr="004E6B58">
        <w:rPr>
          <w:rStyle w:val="51"/>
          <w:rFonts w:asciiTheme="minorHAnsi" w:hAnsiTheme="minorHAnsi"/>
          <w:sz w:val="22"/>
          <w:szCs w:val="22"/>
        </w:rPr>
        <w:t>/</w:t>
      </w:r>
      <w:r w:rsidR="00C42E1D" w:rsidRPr="004E6B58">
        <w:rPr>
          <w:rStyle w:val="51"/>
          <w:rFonts w:asciiTheme="minorHAnsi" w:hAnsiTheme="minorHAnsi"/>
          <w:sz w:val="22"/>
          <w:szCs w:val="22"/>
        </w:rPr>
        <w:t>4</w:t>
      </w:r>
      <w:r w:rsidR="00A836E2" w:rsidRPr="004E6B58">
        <w:rPr>
          <w:rStyle w:val="51"/>
          <w:rFonts w:asciiTheme="minorHAnsi" w:hAnsiTheme="minorHAnsi"/>
          <w:sz w:val="22"/>
          <w:szCs w:val="22"/>
        </w:rPr>
        <w:t>/2017</w:t>
      </w:r>
      <w:r w:rsidR="00FF2CCC" w:rsidRPr="004E6B58">
        <w:rPr>
          <w:rStyle w:val="51"/>
          <w:rFonts w:asciiTheme="minorHAnsi" w:hAnsiTheme="minorHAnsi"/>
          <w:sz w:val="22"/>
          <w:szCs w:val="22"/>
        </w:rPr>
        <w:t xml:space="preserve"> ημέρα </w:t>
      </w:r>
      <w:r w:rsidR="00BF031B" w:rsidRPr="004E6B58">
        <w:rPr>
          <w:rStyle w:val="51"/>
          <w:rFonts w:asciiTheme="minorHAnsi" w:hAnsiTheme="minorHAnsi"/>
          <w:sz w:val="22"/>
          <w:szCs w:val="22"/>
        </w:rPr>
        <w:t>Τρίτη</w:t>
      </w:r>
      <w:r w:rsidR="00FF2CCC" w:rsidRPr="004E6B58">
        <w:rPr>
          <w:rStyle w:val="51"/>
          <w:rFonts w:asciiTheme="minorHAnsi" w:hAnsiTheme="minorHAnsi"/>
          <w:sz w:val="22"/>
          <w:szCs w:val="22"/>
        </w:rPr>
        <w:t xml:space="preserve"> και ώρα 1</w:t>
      </w:r>
      <w:r w:rsidR="00811E58" w:rsidRPr="004E6B58">
        <w:rPr>
          <w:rStyle w:val="51"/>
          <w:rFonts w:asciiTheme="minorHAnsi" w:hAnsiTheme="minorHAnsi"/>
          <w:sz w:val="22"/>
          <w:szCs w:val="22"/>
        </w:rPr>
        <w:t>0</w:t>
      </w:r>
      <w:r w:rsidR="00FF2CCC" w:rsidRPr="004E6B58">
        <w:rPr>
          <w:rStyle w:val="51"/>
          <w:rFonts w:asciiTheme="minorHAnsi" w:hAnsiTheme="minorHAnsi"/>
          <w:sz w:val="22"/>
          <w:szCs w:val="22"/>
        </w:rPr>
        <w:t>:00μ</w:t>
      </w:r>
      <w:r w:rsidR="00FF2CCC" w:rsidRPr="004E6B58">
        <w:rPr>
          <w:rFonts w:asciiTheme="minorHAnsi" w:hAnsiTheme="minorHAnsi"/>
          <w:b/>
          <w:color w:val="000000"/>
          <w:sz w:val="22"/>
          <w:szCs w:val="22"/>
        </w:rPr>
        <w:t>μ</w:t>
      </w:r>
      <w:r w:rsidR="004E6B58" w:rsidRPr="004E6B58">
        <w:rPr>
          <w:rFonts w:asciiTheme="minorHAnsi" w:hAnsiTheme="minorHAnsi"/>
          <w:color w:val="000000"/>
          <w:sz w:val="22"/>
          <w:szCs w:val="22"/>
        </w:rPr>
        <w:t>.Ο</w:t>
      </w:r>
      <w:r w:rsidR="004E6B58" w:rsidRPr="004E6B58">
        <w:rPr>
          <w:rFonts w:ascii="Calibri" w:hAnsi="Calibri"/>
          <w:color w:val="000000"/>
          <w:sz w:val="22"/>
          <w:szCs w:val="22"/>
        </w:rPr>
        <w:t>ι προσφορές να αποστέλλονται-κατατίθενται στην διεύθυνση: Δήμος Καρπενησίου, Ύδρας 6, 361 00 Καρπενήσι.</w:t>
      </w:r>
    </w:p>
    <w:p w:rsidR="004E6B58" w:rsidRPr="004E6B58" w:rsidRDefault="004E6B58" w:rsidP="004E6B58">
      <w:pPr>
        <w:ind w:right="-2" w:firstLine="851"/>
        <w:jc w:val="both"/>
        <w:rPr>
          <w:rFonts w:ascii="Calibri" w:hAnsi="Calibri"/>
          <w:color w:val="000000"/>
          <w:sz w:val="22"/>
          <w:szCs w:val="22"/>
        </w:rPr>
      </w:pPr>
      <w:r w:rsidRPr="004E6B58">
        <w:rPr>
          <w:rFonts w:ascii="Calibri" w:hAnsi="Calibri"/>
          <w:color w:val="000000"/>
          <w:sz w:val="22"/>
          <w:szCs w:val="22"/>
        </w:rPr>
        <w:t>Η προσφορά σας πρέπει να κατατεθεί σε σφραγισμένο φάκελο, ο οποίος θα φέρει τα στοιχεία σας και την ένδειξη «</w:t>
      </w:r>
      <w:r>
        <w:rPr>
          <w:rFonts w:ascii="Calibri" w:hAnsi="Calibri"/>
          <w:color w:val="000000"/>
          <w:sz w:val="22"/>
          <w:szCs w:val="22"/>
        </w:rPr>
        <w:t>Π</w:t>
      </w:r>
      <w:r w:rsidRPr="004E6B58">
        <w:rPr>
          <w:rFonts w:asciiTheme="minorHAnsi" w:hAnsiTheme="minorHAnsi" w:cs="Arial"/>
          <w:bCs/>
          <w:sz w:val="22"/>
          <w:szCs w:val="22"/>
        </w:rPr>
        <w:t>ρομήθεια  μουσικών  οργάνων   για την  Δημοτική  Φιλαρμονική</w:t>
      </w:r>
      <w:r w:rsidRPr="004E6B58">
        <w:rPr>
          <w:rFonts w:ascii="Calibri" w:hAnsi="Calibri"/>
          <w:color w:val="000000"/>
          <w:sz w:val="22"/>
          <w:szCs w:val="22"/>
        </w:rPr>
        <w:t>».</w:t>
      </w:r>
    </w:p>
    <w:p w:rsidR="004E6B58" w:rsidRDefault="00A836E2" w:rsidP="004E6B58">
      <w:pPr>
        <w:ind w:right="-2" w:firstLine="851"/>
        <w:jc w:val="both"/>
        <w:rPr>
          <w:rFonts w:ascii="Calibri" w:hAnsi="Calibri"/>
          <w:color w:val="000000"/>
          <w:sz w:val="22"/>
          <w:szCs w:val="22"/>
        </w:rPr>
      </w:pPr>
      <w:r w:rsidRPr="004E6B58">
        <w:rPr>
          <w:rFonts w:asciiTheme="minorHAnsi" w:hAnsiTheme="minorHAnsi"/>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w:t>
      </w:r>
      <w:r w:rsidR="004E6B58" w:rsidRPr="004E6B58">
        <w:rPr>
          <w:rFonts w:asciiTheme="minorHAnsi" w:hAnsiTheme="minorHAnsi"/>
          <w:sz w:val="22"/>
          <w:szCs w:val="22"/>
        </w:rPr>
        <w:t xml:space="preserve"> μ</w:t>
      </w:r>
      <w:r w:rsidR="004E6B58" w:rsidRPr="004E6B58">
        <w:rPr>
          <w:rFonts w:ascii="Calibri" w:hAnsi="Calibri"/>
          <w:color w:val="000000"/>
          <w:sz w:val="22"/>
          <w:szCs w:val="22"/>
        </w:rPr>
        <w:t xml:space="preserve">έσα στον κυρίως φάκελο της προσφοράς σας θα </w:t>
      </w:r>
      <w:r w:rsidR="004E6B58" w:rsidRPr="004E6B58">
        <w:rPr>
          <w:rStyle w:val="51"/>
          <w:rFonts w:ascii="Calibri" w:hAnsi="Calibri"/>
          <w:b w:val="0"/>
          <w:sz w:val="22"/>
          <w:szCs w:val="22"/>
          <w:u w:val="none"/>
        </w:rPr>
        <w:t>πρέπει</w:t>
      </w:r>
      <w:r w:rsidR="004E6B58" w:rsidRPr="004E6B58">
        <w:rPr>
          <w:rFonts w:ascii="Calibri" w:hAnsi="Calibri"/>
          <w:b/>
          <w:color w:val="000000"/>
          <w:sz w:val="22"/>
          <w:szCs w:val="22"/>
        </w:rPr>
        <w:t xml:space="preserve"> </w:t>
      </w:r>
      <w:r w:rsidR="004E6B58" w:rsidRPr="004E6B58">
        <w:rPr>
          <w:rFonts w:ascii="Calibri" w:hAnsi="Calibri"/>
          <w:color w:val="000000"/>
          <w:sz w:val="22"/>
          <w:szCs w:val="22"/>
        </w:rPr>
        <w:t>να υποβάλλετε τα εξής</w:t>
      </w:r>
      <w:r w:rsidR="004E6B58">
        <w:rPr>
          <w:rFonts w:ascii="Calibri" w:hAnsi="Calibri"/>
          <w:color w:val="000000"/>
          <w:sz w:val="22"/>
          <w:szCs w:val="22"/>
        </w:rPr>
        <w:t>:</w:t>
      </w:r>
    </w:p>
    <w:p w:rsidR="004E6B58" w:rsidRDefault="004E6B58" w:rsidP="004E6B58">
      <w:pPr>
        <w:ind w:right="-2"/>
        <w:jc w:val="both"/>
        <w:rPr>
          <w:rFonts w:ascii="Calibri" w:hAnsi="Calibri"/>
          <w:color w:val="000000"/>
          <w:sz w:val="22"/>
          <w:szCs w:val="22"/>
        </w:rPr>
      </w:pPr>
    </w:p>
    <w:p w:rsidR="004E6B58" w:rsidRPr="00C378EF" w:rsidRDefault="004E6B58" w:rsidP="004E6B58">
      <w:pPr>
        <w:ind w:right="-2"/>
        <w:jc w:val="both"/>
        <w:rPr>
          <w:rFonts w:ascii="Calibri" w:hAnsi="Calibri"/>
          <w:b/>
          <w:color w:val="000000"/>
          <w:sz w:val="22"/>
          <w:szCs w:val="22"/>
          <w:u w:val="single"/>
        </w:rPr>
      </w:pPr>
      <w:r w:rsidRPr="00C378EF">
        <w:rPr>
          <w:rFonts w:ascii="Calibri" w:hAnsi="Calibri"/>
          <w:b/>
          <w:color w:val="000000"/>
          <w:sz w:val="22"/>
          <w:szCs w:val="22"/>
          <w:u w:val="single"/>
        </w:rPr>
        <w:t xml:space="preserve">Α. Δικαιολογητικά </w:t>
      </w:r>
    </w:p>
    <w:p w:rsidR="004E6B58" w:rsidRPr="004E6B58" w:rsidRDefault="004E6B58" w:rsidP="004E6B58">
      <w:pPr>
        <w:pStyle w:val="ad"/>
        <w:numPr>
          <w:ilvl w:val="0"/>
          <w:numId w:val="35"/>
        </w:numPr>
        <w:ind w:right="-2"/>
        <w:jc w:val="both"/>
        <w:rPr>
          <w:rFonts w:asciiTheme="minorHAnsi" w:hAnsiTheme="minorHAnsi"/>
          <w:color w:val="000000"/>
          <w:sz w:val="22"/>
          <w:szCs w:val="22"/>
        </w:rPr>
      </w:pPr>
      <w:r w:rsidRPr="004E6B58">
        <w:rPr>
          <w:rFonts w:asciiTheme="minorHAnsi" w:hAnsiTheme="minorHAnsi"/>
          <w:sz w:val="22"/>
          <w:szCs w:val="22"/>
        </w:rPr>
        <w:t xml:space="preserve">Απόσπασμα ποινικού μητρώου. </w:t>
      </w:r>
      <w:r w:rsidRPr="004E6B58">
        <w:rPr>
          <w:rFonts w:asciiTheme="minorHAnsi" w:hAnsiTheme="minorHAns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A836E2" w:rsidRPr="004E6B58" w:rsidRDefault="00A836E2" w:rsidP="00A836E2">
      <w:pPr>
        <w:pStyle w:val="ad"/>
        <w:numPr>
          <w:ilvl w:val="0"/>
          <w:numId w:val="35"/>
        </w:numPr>
        <w:spacing w:line="360" w:lineRule="auto"/>
        <w:jc w:val="both"/>
        <w:rPr>
          <w:rFonts w:asciiTheme="minorHAnsi" w:hAnsiTheme="minorHAnsi"/>
          <w:sz w:val="22"/>
          <w:szCs w:val="22"/>
        </w:rPr>
      </w:pPr>
      <w:r w:rsidRPr="004E6B58">
        <w:rPr>
          <w:rFonts w:asciiTheme="minorHAnsi" w:hAnsiTheme="minorHAnsi"/>
          <w:sz w:val="22"/>
          <w:szCs w:val="22"/>
        </w:rPr>
        <w:t>Φορολογική ενημερότητα</w:t>
      </w:r>
    </w:p>
    <w:p w:rsidR="00A836E2" w:rsidRDefault="00A836E2" w:rsidP="00A836E2">
      <w:pPr>
        <w:pStyle w:val="ad"/>
        <w:numPr>
          <w:ilvl w:val="0"/>
          <w:numId w:val="35"/>
        </w:numPr>
        <w:spacing w:line="360" w:lineRule="auto"/>
        <w:jc w:val="both"/>
        <w:rPr>
          <w:rFonts w:asciiTheme="minorHAnsi" w:hAnsiTheme="minorHAnsi"/>
          <w:sz w:val="22"/>
          <w:szCs w:val="22"/>
        </w:rPr>
      </w:pPr>
      <w:r w:rsidRPr="004E6B58">
        <w:rPr>
          <w:rFonts w:asciiTheme="minorHAnsi" w:hAnsiTheme="minorHAnsi"/>
          <w:sz w:val="22"/>
          <w:szCs w:val="22"/>
        </w:rPr>
        <w:t xml:space="preserve"> Ασφαλιστική ενημερότητα (άρθρο 80 παρ.2 του Ν.4412/2016)</w:t>
      </w:r>
    </w:p>
    <w:p w:rsidR="00C378EF" w:rsidRDefault="00C378EF" w:rsidP="00C378EF">
      <w:pPr>
        <w:pStyle w:val="ad"/>
        <w:spacing w:line="360" w:lineRule="auto"/>
        <w:jc w:val="both"/>
        <w:rPr>
          <w:rFonts w:asciiTheme="minorHAnsi" w:hAnsiTheme="minorHAnsi"/>
          <w:sz w:val="22"/>
          <w:szCs w:val="22"/>
        </w:rPr>
      </w:pPr>
    </w:p>
    <w:p w:rsidR="004E6B58" w:rsidRPr="00C378EF" w:rsidRDefault="004E6B58" w:rsidP="004E6B58">
      <w:pPr>
        <w:spacing w:line="360" w:lineRule="auto"/>
        <w:jc w:val="both"/>
        <w:rPr>
          <w:rFonts w:asciiTheme="minorHAnsi" w:hAnsiTheme="minorHAnsi"/>
          <w:b/>
          <w:sz w:val="22"/>
          <w:szCs w:val="22"/>
          <w:u w:val="single"/>
        </w:rPr>
      </w:pPr>
      <w:r w:rsidRPr="00C378EF">
        <w:rPr>
          <w:rFonts w:asciiTheme="minorHAnsi" w:hAnsiTheme="minorHAnsi"/>
          <w:b/>
          <w:sz w:val="22"/>
          <w:szCs w:val="22"/>
          <w:u w:val="single"/>
        </w:rPr>
        <w:t xml:space="preserve">Β. Οικονομική προσφορά </w:t>
      </w:r>
    </w:p>
    <w:p w:rsidR="004E6B58" w:rsidRDefault="004E6B58" w:rsidP="004E6B58">
      <w:pPr>
        <w:ind w:firstLine="580"/>
        <w:jc w:val="both"/>
        <w:rPr>
          <w:rFonts w:ascii="Calibri" w:hAnsi="Calibri"/>
          <w:color w:val="000000"/>
          <w:sz w:val="24"/>
          <w:szCs w:val="24"/>
        </w:rPr>
      </w:pPr>
      <w:r w:rsidRPr="004E6B58">
        <w:rPr>
          <w:rFonts w:ascii="Calibri" w:hAnsi="Calibri"/>
          <w:color w:val="000000"/>
          <w:sz w:val="22"/>
          <w:szCs w:val="22"/>
        </w:rPr>
        <w:t>Στην οικονομική προσφορά θα αναφέρετε η τιμή τεμαχίου χωρίς ΦΠΑ καθώς και το ΦΠΑ που αναλογεί στο είδος</w:t>
      </w:r>
      <w:r w:rsidRPr="004E6B58">
        <w:rPr>
          <w:rFonts w:ascii="Calibri" w:hAnsi="Calibri"/>
          <w:color w:val="000000"/>
          <w:sz w:val="24"/>
          <w:szCs w:val="24"/>
        </w:rPr>
        <w:t>.</w:t>
      </w:r>
    </w:p>
    <w:p w:rsidR="004E6B58" w:rsidRPr="004E6B58" w:rsidRDefault="004E6B58" w:rsidP="004E6B58">
      <w:pPr>
        <w:ind w:firstLine="580"/>
        <w:jc w:val="both"/>
        <w:rPr>
          <w:rFonts w:asciiTheme="minorHAnsi" w:hAnsiTheme="minorHAnsi"/>
          <w:b/>
          <w:sz w:val="22"/>
          <w:szCs w:val="22"/>
        </w:rPr>
      </w:pPr>
      <w:r w:rsidRPr="004E6B58">
        <w:rPr>
          <w:rFonts w:ascii="Calibri" w:hAnsi="Calibri"/>
          <w:color w:val="000000"/>
          <w:sz w:val="22"/>
          <w:szCs w:val="22"/>
        </w:rPr>
        <w:t xml:space="preserve">Οι ποσότητες των </w:t>
      </w:r>
      <w:r w:rsidR="00BC0298">
        <w:rPr>
          <w:rFonts w:ascii="Calibri" w:hAnsi="Calibri"/>
          <w:color w:val="000000"/>
          <w:sz w:val="22"/>
          <w:szCs w:val="22"/>
        </w:rPr>
        <w:t>ειδών θ</w:t>
      </w:r>
      <w:r w:rsidRPr="004E6B58">
        <w:rPr>
          <w:rFonts w:ascii="Calibri" w:hAnsi="Calibri"/>
          <w:color w:val="000000"/>
          <w:sz w:val="22"/>
          <w:szCs w:val="22"/>
        </w:rPr>
        <w:t xml:space="preserve">α παραδοθούν με ευθύνη και </w:t>
      </w:r>
      <w:r w:rsidR="00C378EF">
        <w:rPr>
          <w:rFonts w:ascii="Calibri" w:hAnsi="Calibri"/>
          <w:color w:val="000000"/>
          <w:sz w:val="22"/>
          <w:szCs w:val="22"/>
        </w:rPr>
        <w:t xml:space="preserve">μέσα </w:t>
      </w:r>
      <w:r w:rsidRPr="004E6B58">
        <w:rPr>
          <w:rFonts w:ascii="Calibri" w:hAnsi="Calibri"/>
          <w:color w:val="000000"/>
          <w:sz w:val="22"/>
          <w:szCs w:val="22"/>
        </w:rPr>
        <w:t>του προμηθευτή, σύμφωνα με τις ανάγκες της Υπηρεσίας στους χώρους που θα υποδειχθούν</w:t>
      </w:r>
      <w:r w:rsidR="00B649D8">
        <w:rPr>
          <w:rFonts w:ascii="Calibri" w:hAnsi="Calibri"/>
          <w:color w:val="000000"/>
          <w:sz w:val="22"/>
          <w:szCs w:val="22"/>
        </w:rPr>
        <w:t>.</w:t>
      </w:r>
    </w:p>
    <w:p w:rsidR="007F0BC7" w:rsidRDefault="007F0BC7" w:rsidP="001C2323">
      <w:pPr>
        <w:pStyle w:val="50"/>
        <w:shd w:val="clear" w:color="auto" w:fill="auto"/>
        <w:tabs>
          <w:tab w:val="left" w:pos="0"/>
        </w:tabs>
        <w:spacing w:before="0" w:line="240" w:lineRule="auto"/>
        <w:ind w:firstLine="580"/>
        <w:rPr>
          <w:rFonts w:asciiTheme="minorHAnsi" w:hAnsiTheme="minorHAnsi"/>
          <w:color w:val="000000"/>
          <w:sz w:val="22"/>
          <w:szCs w:val="22"/>
        </w:rPr>
      </w:pPr>
      <w:r w:rsidRPr="004E6B58">
        <w:rPr>
          <w:rFonts w:asciiTheme="minorHAnsi" w:hAnsiTheme="minorHAnsi"/>
          <w:color w:val="000000"/>
          <w:sz w:val="22"/>
          <w:szCs w:val="22"/>
        </w:rPr>
        <w:t xml:space="preserve">Η παρούσα </w:t>
      </w:r>
      <w:r w:rsidR="001C2323" w:rsidRPr="004E6B58">
        <w:rPr>
          <w:rFonts w:asciiTheme="minorHAnsi" w:hAnsiTheme="minorHAnsi"/>
          <w:color w:val="000000"/>
          <w:sz w:val="22"/>
          <w:szCs w:val="22"/>
        </w:rPr>
        <w:t>πρόσκληση</w:t>
      </w:r>
      <w:r w:rsidRPr="004E6B58">
        <w:rPr>
          <w:rFonts w:asciiTheme="minorHAnsi" w:hAnsiTheme="minorHAnsi"/>
          <w:color w:val="000000"/>
          <w:sz w:val="22"/>
          <w:szCs w:val="22"/>
        </w:rPr>
        <w:t xml:space="preserve"> διέπεται </w:t>
      </w:r>
      <w:r w:rsidR="001C2323" w:rsidRPr="004E6B58">
        <w:rPr>
          <w:rFonts w:asciiTheme="minorHAnsi" w:hAnsiTheme="minorHAnsi"/>
          <w:color w:val="000000"/>
          <w:sz w:val="22"/>
          <w:szCs w:val="22"/>
        </w:rPr>
        <w:t>από</w:t>
      </w:r>
      <w:r w:rsidRPr="004E6B58">
        <w:rPr>
          <w:rFonts w:asciiTheme="minorHAnsi" w:hAnsiTheme="minorHAnsi"/>
          <w:color w:val="000000"/>
          <w:sz w:val="22"/>
          <w:szCs w:val="22"/>
        </w:rPr>
        <w:t xml:space="preserve"> τους περί προμηθειών του Δημοσίου </w:t>
      </w:r>
      <w:r w:rsidR="001C2323" w:rsidRPr="004E6B58">
        <w:rPr>
          <w:rFonts w:asciiTheme="minorHAnsi" w:hAnsiTheme="minorHAnsi"/>
          <w:color w:val="000000"/>
          <w:sz w:val="22"/>
          <w:szCs w:val="22"/>
        </w:rPr>
        <w:t>Νόμους</w:t>
      </w:r>
      <w:r w:rsidRPr="004E6B58">
        <w:rPr>
          <w:rFonts w:asciiTheme="minorHAnsi" w:hAnsiTheme="minorHAnsi"/>
          <w:color w:val="000000"/>
          <w:sz w:val="22"/>
          <w:szCs w:val="22"/>
        </w:rPr>
        <w:t xml:space="preserve"> και διατάξεις καθώς και τις τροποποιήσεις αυτών, </w:t>
      </w:r>
      <w:r w:rsidR="001C2323" w:rsidRPr="004E6B58">
        <w:rPr>
          <w:rFonts w:asciiTheme="minorHAnsi" w:hAnsiTheme="minorHAnsi"/>
          <w:color w:val="000000"/>
          <w:sz w:val="22"/>
          <w:szCs w:val="22"/>
        </w:rPr>
        <w:t>όπως</w:t>
      </w:r>
      <w:r w:rsidRPr="004E6B58">
        <w:rPr>
          <w:rFonts w:asciiTheme="minorHAnsi" w:hAnsiTheme="minorHAnsi"/>
          <w:color w:val="000000"/>
          <w:sz w:val="22"/>
          <w:szCs w:val="22"/>
        </w:rPr>
        <w:t xml:space="preserve"> αυτές ισχύουν.</w:t>
      </w:r>
    </w:p>
    <w:p w:rsidR="00BC0298" w:rsidRDefault="00BC0298" w:rsidP="001C2323">
      <w:pPr>
        <w:pStyle w:val="50"/>
        <w:shd w:val="clear" w:color="auto" w:fill="auto"/>
        <w:tabs>
          <w:tab w:val="left" w:pos="0"/>
        </w:tabs>
        <w:spacing w:before="0" w:line="240" w:lineRule="auto"/>
        <w:ind w:firstLine="580"/>
        <w:rPr>
          <w:rFonts w:asciiTheme="minorHAnsi" w:hAnsiTheme="minorHAnsi"/>
          <w:color w:val="000000"/>
          <w:sz w:val="22"/>
          <w:szCs w:val="22"/>
        </w:rPr>
      </w:pPr>
    </w:p>
    <w:p w:rsidR="00BC0298" w:rsidRPr="004E6B58" w:rsidRDefault="00BC0298" w:rsidP="001C2323">
      <w:pPr>
        <w:pStyle w:val="50"/>
        <w:shd w:val="clear" w:color="auto" w:fill="auto"/>
        <w:tabs>
          <w:tab w:val="left" w:pos="0"/>
        </w:tabs>
        <w:spacing w:before="0" w:line="240" w:lineRule="auto"/>
        <w:ind w:firstLine="580"/>
        <w:rPr>
          <w:rFonts w:asciiTheme="minorHAnsi" w:hAnsiTheme="minorHAnsi"/>
          <w:color w:val="000000"/>
          <w:sz w:val="22"/>
          <w:szCs w:val="22"/>
        </w:rPr>
      </w:pPr>
    </w:p>
    <w:p w:rsidR="00A836E2" w:rsidRPr="00A82266" w:rsidRDefault="00A836E2" w:rsidP="001C2323">
      <w:pPr>
        <w:pStyle w:val="50"/>
        <w:shd w:val="clear" w:color="auto" w:fill="auto"/>
        <w:tabs>
          <w:tab w:val="left" w:pos="0"/>
        </w:tabs>
        <w:spacing w:before="0" w:line="240" w:lineRule="auto"/>
        <w:ind w:firstLine="580"/>
        <w:rPr>
          <w:rFonts w:asciiTheme="minorHAnsi" w:hAnsiTheme="minorHAnsi"/>
          <w:color w:val="000000"/>
          <w:sz w:val="22"/>
          <w:szCs w:val="22"/>
        </w:rPr>
      </w:pPr>
    </w:p>
    <w:tbl>
      <w:tblPr>
        <w:tblW w:w="9747" w:type="dxa"/>
        <w:tblLook w:val="01E0"/>
      </w:tblPr>
      <w:tblGrid>
        <w:gridCol w:w="6629"/>
        <w:gridCol w:w="3118"/>
      </w:tblGrid>
      <w:tr w:rsidR="007D29FF" w:rsidRPr="00A82266" w:rsidTr="008669AF">
        <w:tc>
          <w:tcPr>
            <w:tcW w:w="6629" w:type="dxa"/>
          </w:tcPr>
          <w:p w:rsidR="007D29FF" w:rsidRPr="00A82266" w:rsidRDefault="007D29FF" w:rsidP="00941374">
            <w:pPr>
              <w:rPr>
                <w:rFonts w:asciiTheme="minorHAnsi" w:hAnsiTheme="minorHAnsi" w:cs="Arial"/>
                <w:sz w:val="22"/>
                <w:szCs w:val="22"/>
              </w:rPr>
            </w:pPr>
          </w:p>
        </w:tc>
        <w:tc>
          <w:tcPr>
            <w:tcW w:w="3118" w:type="dxa"/>
          </w:tcPr>
          <w:p w:rsidR="00535AC3" w:rsidRPr="00A82266" w:rsidRDefault="00535AC3" w:rsidP="00847070">
            <w:pPr>
              <w:jc w:val="center"/>
              <w:rPr>
                <w:rFonts w:asciiTheme="minorHAnsi" w:hAnsiTheme="minorHAnsi" w:cs="Arial"/>
                <w:b/>
                <w:sz w:val="22"/>
                <w:szCs w:val="22"/>
              </w:rPr>
            </w:pPr>
          </w:p>
          <w:p w:rsidR="007D29FF" w:rsidRPr="00A82266" w:rsidRDefault="00DF42D4" w:rsidP="00847070">
            <w:pPr>
              <w:jc w:val="center"/>
              <w:rPr>
                <w:rFonts w:asciiTheme="minorHAnsi" w:hAnsiTheme="minorHAnsi" w:cs="Arial"/>
                <w:b/>
                <w:sz w:val="22"/>
                <w:szCs w:val="22"/>
              </w:rPr>
            </w:pPr>
            <w:r w:rsidRPr="00A82266">
              <w:rPr>
                <w:rFonts w:asciiTheme="minorHAnsi" w:hAnsiTheme="minorHAnsi" w:cs="Arial"/>
                <w:b/>
                <w:sz w:val="22"/>
                <w:szCs w:val="22"/>
              </w:rPr>
              <w:t xml:space="preserve">Η </w:t>
            </w:r>
            <w:r w:rsidR="00847070" w:rsidRPr="00A82266">
              <w:rPr>
                <w:rFonts w:asciiTheme="minorHAnsi" w:hAnsiTheme="minorHAnsi" w:cs="Arial"/>
                <w:b/>
                <w:sz w:val="22"/>
                <w:szCs w:val="22"/>
              </w:rPr>
              <w:t>ΑΡΜΟΔΙΑ</w:t>
            </w:r>
          </w:p>
        </w:tc>
      </w:tr>
      <w:tr w:rsidR="007D29FF" w:rsidRPr="00A82266" w:rsidTr="008669AF">
        <w:tc>
          <w:tcPr>
            <w:tcW w:w="6629" w:type="dxa"/>
          </w:tcPr>
          <w:p w:rsidR="007D29FF" w:rsidRPr="00A82266" w:rsidRDefault="007D29FF" w:rsidP="00941374">
            <w:pPr>
              <w:rPr>
                <w:rFonts w:asciiTheme="minorHAnsi" w:hAnsiTheme="minorHAnsi" w:cs="Arial"/>
                <w:sz w:val="22"/>
                <w:szCs w:val="22"/>
              </w:rPr>
            </w:pPr>
          </w:p>
        </w:tc>
        <w:tc>
          <w:tcPr>
            <w:tcW w:w="3118" w:type="dxa"/>
          </w:tcPr>
          <w:p w:rsidR="007D29FF" w:rsidRPr="00A82266" w:rsidRDefault="00847070" w:rsidP="00DF42D4">
            <w:pPr>
              <w:jc w:val="center"/>
              <w:rPr>
                <w:rFonts w:asciiTheme="minorHAnsi" w:hAnsiTheme="minorHAnsi" w:cs="Arial"/>
                <w:sz w:val="22"/>
                <w:szCs w:val="22"/>
              </w:rPr>
            </w:pPr>
            <w:r w:rsidRPr="00A82266">
              <w:rPr>
                <w:rFonts w:asciiTheme="minorHAnsi" w:hAnsiTheme="minorHAnsi" w:cs="Arial"/>
                <w:b/>
                <w:sz w:val="22"/>
                <w:szCs w:val="22"/>
              </w:rPr>
              <w:t>ΑΝΤΙΔΗΜΑΡΧΟΣ</w:t>
            </w:r>
            <w:r w:rsidR="00DF42D4" w:rsidRPr="00A82266">
              <w:rPr>
                <w:rFonts w:asciiTheme="minorHAnsi" w:hAnsiTheme="minorHAnsi" w:cs="Arial"/>
                <w:b/>
                <w:sz w:val="22"/>
                <w:szCs w:val="22"/>
              </w:rPr>
              <w:t xml:space="preserve"> </w:t>
            </w:r>
          </w:p>
        </w:tc>
      </w:tr>
      <w:tr w:rsidR="008669AF" w:rsidRPr="00A82266" w:rsidTr="008669AF">
        <w:tc>
          <w:tcPr>
            <w:tcW w:w="6629" w:type="dxa"/>
          </w:tcPr>
          <w:p w:rsidR="008669AF" w:rsidRPr="00A82266" w:rsidRDefault="008669AF" w:rsidP="00941374">
            <w:pPr>
              <w:rPr>
                <w:rFonts w:asciiTheme="minorHAnsi" w:hAnsiTheme="minorHAnsi" w:cs="Arial"/>
                <w:sz w:val="22"/>
                <w:szCs w:val="22"/>
              </w:rPr>
            </w:pPr>
          </w:p>
        </w:tc>
        <w:tc>
          <w:tcPr>
            <w:tcW w:w="3118" w:type="dxa"/>
          </w:tcPr>
          <w:p w:rsidR="008669AF" w:rsidRPr="00A82266" w:rsidRDefault="008669AF" w:rsidP="00873656">
            <w:pPr>
              <w:jc w:val="center"/>
              <w:rPr>
                <w:rFonts w:asciiTheme="minorHAnsi" w:hAnsiTheme="minorHAnsi" w:cs="Arial"/>
                <w:sz w:val="22"/>
                <w:szCs w:val="22"/>
              </w:rPr>
            </w:pPr>
          </w:p>
        </w:tc>
      </w:tr>
      <w:tr w:rsidR="008669AF" w:rsidRPr="00A82266" w:rsidTr="008669AF">
        <w:tc>
          <w:tcPr>
            <w:tcW w:w="6629" w:type="dxa"/>
          </w:tcPr>
          <w:p w:rsidR="008669AF" w:rsidRPr="00A82266" w:rsidRDefault="008669AF" w:rsidP="00941374">
            <w:pPr>
              <w:rPr>
                <w:rFonts w:asciiTheme="minorHAnsi" w:hAnsiTheme="minorHAnsi" w:cs="Arial"/>
                <w:sz w:val="22"/>
                <w:szCs w:val="22"/>
              </w:rPr>
            </w:pPr>
          </w:p>
        </w:tc>
        <w:tc>
          <w:tcPr>
            <w:tcW w:w="3118" w:type="dxa"/>
          </w:tcPr>
          <w:p w:rsidR="008669AF" w:rsidRPr="00A82266" w:rsidRDefault="008669AF" w:rsidP="00873656">
            <w:pPr>
              <w:jc w:val="center"/>
              <w:rPr>
                <w:rFonts w:asciiTheme="minorHAnsi" w:hAnsiTheme="minorHAnsi" w:cs="Arial"/>
                <w:sz w:val="22"/>
                <w:szCs w:val="22"/>
              </w:rPr>
            </w:pPr>
          </w:p>
        </w:tc>
      </w:tr>
      <w:tr w:rsidR="00A154B1" w:rsidRPr="00A82266" w:rsidTr="008669AF">
        <w:tc>
          <w:tcPr>
            <w:tcW w:w="6629" w:type="dxa"/>
          </w:tcPr>
          <w:p w:rsidR="00A154B1" w:rsidRPr="00A82266" w:rsidRDefault="00A154B1" w:rsidP="005820DC">
            <w:pPr>
              <w:rPr>
                <w:rFonts w:asciiTheme="minorHAnsi" w:hAnsiTheme="minorHAnsi" w:cs="Arial"/>
                <w:sz w:val="22"/>
                <w:szCs w:val="22"/>
              </w:rPr>
            </w:pPr>
          </w:p>
        </w:tc>
        <w:tc>
          <w:tcPr>
            <w:tcW w:w="3118" w:type="dxa"/>
          </w:tcPr>
          <w:p w:rsidR="00A154B1" w:rsidRPr="00A82266" w:rsidRDefault="00A154B1" w:rsidP="00873656">
            <w:pPr>
              <w:jc w:val="center"/>
              <w:rPr>
                <w:rFonts w:asciiTheme="minorHAnsi" w:hAnsiTheme="minorHAnsi" w:cs="Arial"/>
                <w:sz w:val="22"/>
                <w:szCs w:val="22"/>
              </w:rPr>
            </w:pPr>
          </w:p>
        </w:tc>
      </w:tr>
      <w:tr w:rsidR="00A154B1" w:rsidRPr="00A82266" w:rsidTr="008669AF">
        <w:tc>
          <w:tcPr>
            <w:tcW w:w="6629" w:type="dxa"/>
          </w:tcPr>
          <w:p w:rsidR="00A154B1" w:rsidRPr="00A82266" w:rsidRDefault="00A154B1" w:rsidP="005820DC">
            <w:pPr>
              <w:rPr>
                <w:rFonts w:asciiTheme="minorHAnsi" w:hAnsiTheme="minorHAnsi" w:cs="Arial"/>
                <w:sz w:val="22"/>
                <w:szCs w:val="22"/>
              </w:rPr>
            </w:pPr>
          </w:p>
        </w:tc>
        <w:tc>
          <w:tcPr>
            <w:tcW w:w="3118" w:type="dxa"/>
          </w:tcPr>
          <w:p w:rsidR="00535AC3" w:rsidRPr="00A82266" w:rsidRDefault="00535AC3" w:rsidP="00873656">
            <w:pPr>
              <w:jc w:val="center"/>
              <w:rPr>
                <w:rFonts w:asciiTheme="minorHAnsi" w:hAnsiTheme="minorHAnsi" w:cs="Arial"/>
                <w:b/>
                <w:sz w:val="22"/>
                <w:szCs w:val="22"/>
              </w:rPr>
            </w:pPr>
          </w:p>
          <w:p w:rsidR="00A154B1" w:rsidRPr="00A82266" w:rsidRDefault="00535AC3" w:rsidP="00873656">
            <w:pPr>
              <w:jc w:val="center"/>
              <w:rPr>
                <w:rFonts w:asciiTheme="minorHAnsi" w:hAnsiTheme="minorHAnsi" w:cs="Arial"/>
                <w:sz w:val="22"/>
                <w:szCs w:val="22"/>
              </w:rPr>
            </w:pPr>
            <w:r w:rsidRPr="00A82266">
              <w:rPr>
                <w:rFonts w:asciiTheme="minorHAnsi" w:hAnsiTheme="minorHAnsi" w:cs="Arial"/>
                <w:b/>
                <w:sz w:val="22"/>
                <w:szCs w:val="22"/>
              </w:rPr>
              <w:t>Ευδοξία Κονιαβίτη</w:t>
            </w:r>
          </w:p>
        </w:tc>
      </w:tr>
    </w:tbl>
    <w:p w:rsidR="007A7B36" w:rsidRPr="00354CE5" w:rsidRDefault="007A7B36" w:rsidP="00354CE5">
      <w:pPr>
        <w:tabs>
          <w:tab w:val="left" w:pos="4092"/>
        </w:tabs>
        <w:spacing w:line="276" w:lineRule="auto"/>
        <w:rPr>
          <w:rFonts w:asciiTheme="minorHAnsi" w:hAnsiTheme="minorHAnsi" w:cs="Arial"/>
          <w:sz w:val="24"/>
          <w:szCs w:val="24"/>
          <w:lang w:eastAsia="en-US"/>
        </w:rPr>
      </w:pPr>
    </w:p>
    <w:sectPr w:rsidR="007A7B36" w:rsidRPr="00354CE5" w:rsidSect="00B13CC7">
      <w:footerReference w:type="even" r:id="rId8"/>
      <w:footerReference w:type="default" r:id="rId9"/>
      <w:pgSz w:w="11905" w:h="16837" w:code="9"/>
      <w:pgMar w:top="851" w:right="1134" w:bottom="709" w:left="1134"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7B" w:rsidRDefault="000E637B">
      <w:r>
        <w:separator/>
      </w:r>
    </w:p>
  </w:endnote>
  <w:endnote w:type="continuationSeparator" w:id="1">
    <w:p w:rsidR="000E637B" w:rsidRDefault="000E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A03BC1"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A03BC1">
    <w:pPr>
      <w:pStyle w:val="a4"/>
      <w:jc w:val="right"/>
    </w:pPr>
    <w:fldSimple w:instr=" PAGE   \* MERGEFORMAT ">
      <w:r w:rsidR="00B41923">
        <w:rPr>
          <w:noProof/>
        </w:rPr>
        <w:t>1</w:t>
      </w:r>
    </w:fldSimple>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7B" w:rsidRDefault="000E637B">
      <w:r>
        <w:separator/>
      </w:r>
    </w:p>
  </w:footnote>
  <w:footnote w:type="continuationSeparator" w:id="1">
    <w:p w:rsidR="000E637B" w:rsidRDefault="000E6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58376A"/>
    <w:multiLevelType w:val="hybridMultilevel"/>
    <w:tmpl w:val="28DE2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3"/>
  </w:num>
  <w:num w:numId="2">
    <w:abstractNumId w:val="12"/>
  </w:num>
  <w:num w:numId="3">
    <w:abstractNumId w:val="28"/>
  </w:num>
  <w:num w:numId="4">
    <w:abstractNumId w:val="13"/>
  </w:num>
  <w:num w:numId="5">
    <w:abstractNumId w:val="11"/>
  </w:num>
  <w:num w:numId="6">
    <w:abstractNumId w:val="14"/>
  </w:num>
  <w:num w:numId="7">
    <w:abstractNumId w:val="32"/>
  </w:num>
  <w:num w:numId="8">
    <w:abstractNumId w:val="7"/>
  </w:num>
  <w:num w:numId="9">
    <w:abstractNumId w:val="31"/>
  </w:num>
  <w:num w:numId="10">
    <w:abstractNumId w:val="9"/>
  </w:num>
  <w:num w:numId="11">
    <w:abstractNumId w:val="20"/>
  </w:num>
  <w:num w:numId="12">
    <w:abstractNumId w:val="29"/>
  </w:num>
  <w:num w:numId="13">
    <w:abstractNumId w:val="6"/>
  </w:num>
  <w:num w:numId="14">
    <w:abstractNumId w:val="5"/>
  </w:num>
  <w:num w:numId="15">
    <w:abstractNumId w:val="10"/>
  </w:num>
  <w:num w:numId="16">
    <w:abstractNumId w:val="25"/>
  </w:num>
  <w:num w:numId="17">
    <w:abstractNumId w:val="19"/>
  </w:num>
  <w:num w:numId="18">
    <w:abstractNumId w:val="24"/>
  </w:num>
  <w:num w:numId="19">
    <w:abstractNumId w:val="26"/>
  </w:num>
  <w:num w:numId="20">
    <w:abstractNumId w:val="18"/>
  </w:num>
  <w:num w:numId="21">
    <w:abstractNumId w:val="21"/>
  </w:num>
  <w:num w:numId="22">
    <w:abstractNumId w:val="0"/>
  </w:num>
  <w:num w:numId="23">
    <w:abstractNumId w:val="33"/>
  </w:num>
  <w:num w:numId="24">
    <w:abstractNumId w:val="15"/>
  </w:num>
  <w:num w:numId="25">
    <w:abstractNumId w:val="22"/>
  </w:num>
  <w:num w:numId="26">
    <w:abstractNumId w:val="27"/>
  </w:num>
  <w:num w:numId="27">
    <w:abstractNumId w:val="2"/>
  </w:num>
  <w:num w:numId="28">
    <w:abstractNumId w:val="1"/>
  </w:num>
  <w:num w:numId="29">
    <w:abstractNumId w:val="8"/>
  </w:num>
  <w:num w:numId="30">
    <w:abstractNumId w:val="34"/>
  </w:num>
  <w:num w:numId="31">
    <w:abstractNumId w:val="4"/>
  </w:num>
  <w:num w:numId="32">
    <w:abstractNumId w:val="30"/>
  </w:num>
  <w:num w:numId="33">
    <w:abstractNumId w:val="35"/>
  </w:num>
  <w:num w:numId="34">
    <w:abstractNumId w:val="3"/>
  </w:num>
  <w:num w:numId="35">
    <w:abstractNumId w:val="17"/>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6F96"/>
    <w:rsid w:val="0001044E"/>
    <w:rsid w:val="00016A6E"/>
    <w:rsid w:val="00021D96"/>
    <w:rsid w:val="00044396"/>
    <w:rsid w:val="000518EE"/>
    <w:rsid w:val="00053FE8"/>
    <w:rsid w:val="0005572C"/>
    <w:rsid w:val="00057657"/>
    <w:rsid w:val="00062237"/>
    <w:rsid w:val="00064761"/>
    <w:rsid w:val="00064FE9"/>
    <w:rsid w:val="000666CB"/>
    <w:rsid w:val="000731E2"/>
    <w:rsid w:val="00075A55"/>
    <w:rsid w:val="00097D91"/>
    <w:rsid w:val="000A25F6"/>
    <w:rsid w:val="000B453F"/>
    <w:rsid w:val="000C6A92"/>
    <w:rsid w:val="000D7552"/>
    <w:rsid w:val="000E3E40"/>
    <w:rsid w:val="000E637B"/>
    <w:rsid w:val="00110CD9"/>
    <w:rsid w:val="001132DB"/>
    <w:rsid w:val="001230C8"/>
    <w:rsid w:val="0013051A"/>
    <w:rsid w:val="00134F82"/>
    <w:rsid w:val="00145BCF"/>
    <w:rsid w:val="001470D5"/>
    <w:rsid w:val="00167976"/>
    <w:rsid w:val="00172927"/>
    <w:rsid w:val="0017401B"/>
    <w:rsid w:val="0019078F"/>
    <w:rsid w:val="00192310"/>
    <w:rsid w:val="001939E1"/>
    <w:rsid w:val="00197F8A"/>
    <w:rsid w:val="00197FEB"/>
    <w:rsid w:val="001A522B"/>
    <w:rsid w:val="001B14C3"/>
    <w:rsid w:val="001C09E9"/>
    <w:rsid w:val="001C2323"/>
    <w:rsid w:val="001C2D93"/>
    <w:rsid w:val="001C328B"/>
    <w:rsid w:val="001D6487"/>
    <w:rsid w:val="001E59AB"/>
    <w:rsid w:val="00201996"/>
    <w:rsid w:val="00206EBB"/>
    <w:rsid w:val="00223C99"/>
    <w:rsid w:val="00270D66"/>
    <w:rsid w:val="0028752C"/>
    <w:rsid w:val="002A289C"/>
    <w:rsid w:val="002A48C1"/>
    <w:rsid w:val="002C661B"/>
    <w:rsid w:val="002E6084"/>
    <w:rsid w:val="002F60F9"/>
    <w:rsid w:val="00344ED0"/>
    <w:rsid w:val="00354CE5"/>
    <w:rsid w:val="003570D7"/>
    <w:rsid w:val="00365C6B"/>
    <w:rsid w:val="00370021"/>
    <w:rsid w:val="00386F96"/>
    <w:rsid w:val="0039079C"/>
    <w:rsid w:val="00393099"/>
    <w:rsid w:val="003A4EAF"/>
    <w:rsid w:val="003A6B3B"/>
    <w:rsid w:val="003B0FA9"/>
    <w:rsid w:val="003B3014"/>
    <w:rsid w:val="003B503A"/>
    <w:rsid w:val="003C1963"/>
    <w:rsid w:val="003C32E1"/>
    <w:rsid w:val="003E01B1"/>
    <w:rsid w:val="003E060B"/>
    <w:rsid w:val="003E6D6E"/>
    <w:rsid w:val="003E77D5"/>
    <w:rsid w:val="003F2867"/>
    <w:rsid w:val="003F5E6B"/>
    <w:rsid w:val="004009C8"/>
    <w:rsid w:val="00425E09"/>
    <w:rsid w:val="004262CC"/>
    <w:rsid w:val="00444859"/>
    <w:rsid w:val="00447D7B"/>
    <w:rsid w:val="00456EAE"/>
    <w:rsid w:val="00476507"/>
    <w:rsid w:val="00483B4B"/>
    <w:rsid w:val="0048639B"/>
    <w:rsid w:val="0049216C"/>
    <w:rsid w:val="004933ED"/>
    <w:rsid w:val="004B798A"/>
    <w:rsid w:val="004E5280"/>
    <w:rsid w:val="004E6B58"/>
    <w:rsid w:val="00512195"/>
    <w:rsid w:val="0052249C"/>
    <w:rsid w:val="00523B94"/>
    <w:rsid w:val="00535AC3"/>
    <w:rsid w:val="00537C80"/>
    <w:rsid w:val="0054334A"/>
    <w:rsid w:val="00544FDA"/>
    <w:rsid w:val="00547190"/>
    <w:rsid w:val="00570B69"/>
    <w:rsid w:val="005820DC"/>
    <w:rsid w:val="00582EC8"/>
    <w:rsid w:val="00583C8F"/>
    <w:rsid w:val="00597055"/>
    <w:rsid w:val="005A4D2B"/>
    <w:rsid w:val="005B0C03"/>
    <w:rsid w:val="005B160D"/>
    <w:rsid w:val="005B2D2D"/>
    <w:rsid w:val="005B41B6"/>
    <w:rsid w:val="005B4B80"/>
    <w:rsid w:val="005B4E41"/>
    <w:rsid w:val="005B725F"/>
    <w:rsid w:val="005B7A85"/>
    <w:rsid w:val="005C0F50"/>
    <w:rsid w:val="005D5F6D"/>
    <w:rsid w:val="00602242"/>
    <w:rsid w:val="00612D1B"/>
    <w:rsid w:val="00627EFD"/>
    <w:rsid w:val="00652D5E"/>
    <w:rsid w:val="00665775"/>
    <w:rsid w:val="006668CA"/>
    <w:rsid w:val="0067007C"/>
    <w:rsid w:val="006939E5"/>
    <w:rsid w:val="006D4A58"/>
    <w:rsid w:val="006F0046"/>
    <w:rsid w:val="006F04DD"/>
    <w:rsid w:val="006F588B"/>
    <w:rsid w:val="006F735A"/>
    <w:rsid w:val="007147E5"/>
    <w:rsid w:val="00714BB4"/>
    <w:rsid w:val="00725A49"/>
    <w:rsid w:val="00726FFD"/>
    <w:rsid w:val="00754706"/>
    <w:rsid w:val="00763900"/>
    <w:rsid w:val="007968B4"/>
    <w:rsid w:val="007A312B"/>
    <w:rsid w:val="007A7B36"/>
    <w:rsid w:val="007B61B8"/>
    <w:rsid w:val="007D29FF"/>
    <w:rsid w:val="007D2E03"/>
    <w:rsid w:val="007E4EDA"/>
    <w:rsid w:val="007F0BC7"/>
    <w:rsid w:val="007F2ADA"/>
    <w:rsid w:val="00811E58"/>
    <w:rsid w:val="00812D2C"/>
    <w:rsid w:val="008142E2"/>
    <w:rsid w:val="00816D70"/>
    <w:rsid w:val="00827ADD"/>
    <w:rsid w:val="00827FB7"/>
    <w:rsid w:val="00834812"/>
    <w:rsid w:val="00847070"/>
    <w:rsid w:val="00861BCC"/>
    <w:rsid w:val="0086526D"/>
    <w:rsid w:val="00866082"/>
    <w:rsid w:val="008669AF"/>
    <w:rsid w:val="008669E7"/>
    <w:rsid w:val="00873656"/>
    <w:rsid w:val="008823B9"/>
    <w:rsid w:val="00883965"/>
    <w:rsid w:val="008855DC"/>
    <w:rsid w:val="0088560F"/>
    <w:rsid w:val="00887F28"/>
    <w:rsid w:val="008A2F6F"/>
    <w:rsid w:val="008A3E22"/>
    <w:rsid w:val="008C0320"/>
    <w:rsid w:val="008C4321"/>
    <w:rsid w:val="008C4E03"/>
    <w:rsid w:val="008D3B91"/>
    <w:rsid w:val="008E6186"/>
    <w:rsid w:val="00923711"/>
    <w:rsid w:val="00925681"/>
    <w:rsid w:val="00930C62"/>
    <w:rsid w:val="00941374"/>
    <w:rsid w:val="00953F3A"/>
    <w:rsid w:val="00957DE4"/>
    <w:rsid w:val="00962B0C"/>
    <w:rsid w:val="009676EA"/>
    <w:rsid w:val="00976BB9"/>
    <w:rsid w:val="0099420B"/>
    <w:rsid w:val="009A773C"/>
    <w:rsid w:val="009B2E97"/>
    <w:rsid w:val="009D322F"/>
    <w:rsid w:val="009D38A4"/>
    <w:rsid w:val="00A02207"/>
    <w:rsid w:val="00A03BC1"/>
    <w:rsid w:val="00A04208"/>
    <w:rsid w:val="00A133CB"/>
    <w:rsid w:val="00A154B1"/>
    <w:rsid w:val="00A26603"/>
    <w:rsid w:val="00A31D65"/>
    <w:rsid w:val="00A372D1"/>
    <w:rsid w:val="00A45FCB"/>
    <w:rsid w:val="00A460A4"/>
    <w:rsid w:val="00A46636"/>
    <w:rsid w:val="00A51FF6"/>
    <w:rsid w:val="00A679FB"/>
    <w:rsid w:val="00A82266"/>
    <w:rsid w:val="00A826B9"/>
    <w:rsid w:val="00A836E2"/>
    <w:rsid w:val="00A92122"/>
    <w:rsid w:val="00A95C76"/>
    <w:rsid w:val="00AA55A0"/>
    <w:rsid w:val="00AA7E34"/>
    <w:rsid w:val="00AB2BD5"/>
    <w:rsid w:val="00AC7034"/>
    <w:rsid w:val="00AE3F8D"/>
    <w:rsid w:val="00AF6247"/>
    <w:rsid w:val="00B02ECF"/>
    <w:rsid w:val="00B13CC7"/>
    <w:rsid w:val="00B41923"/>
    <w:rsid w:val="00B44116"/>
    <w:rsid w:val="00B46914"/>
    <w:rsid w:val="00B60BDC"/>
    <w:rsid w:val="00B62C8F"/>
    <w:rsid w:val="00B649D8"/>
    <w:rsid w:val="00B64CD8"/>
    <w:rsid w:val="00B674DE"/>
    <w:rsid w:val="00B71D9A"/>
    <w:rsid w:val="00B801E2"/>
    <w:rsid w:val="00B80924"/>
    <w:rsid w:val="00B875D8"/>
    <w:rsid w:val="00B93099"/>
    <w:rsid w:val="00B94CBF"/>
    <w:rsid w:val="00B963EE"/>
    <w:rsid w:val="00B9703E"/>
    <w:rsid w:val="00BA3664"/>
    <w:rsid w:val="00BB09CB"/>
    <w:rsid w:val="00BB46C6"/>
    <w:rsid w:val="00BC0298"/>
    <w:rsid w:val="00BC62CF"/>
    <w:rsid w:val="00BD10E4"/>
    <w:rsid w:val="00BE158D"/>
    <w:rsid w:val="00BF031B"/>
    <w:rsid w:val="00BF1E87"/>
    <w:rsid w:val="00BF74DD"/>
    <w:rsid w:val="00C16AFC"/>
    <w:rsid w:val="00C279C7"/>
    <w:rsid w:val="00C378EF"/>
    <w:rsid w:val="00C37DD2"/>
    <w:rsid w:val="00C40293"/>
    <w:rsid w:val="00C42E1D"/>
    <w:rsid w:val="00C8617F"/>
    <w:rsid w:val="00C86E61"/>
    <w:rsid w:val="00CA4A04"/>
    <w:rsid w:val="00CA6053"/>
    <w:rsid w:val="00CB4EC7"/>
    <w:rsid w:val="00CB52F1"/>
    <w:rsid w:val="00CB70C2"/>
    <w:rsid w:val="00CC2ECA"/>
    <w:rsid w:val="00CE0099"/>
    <w:rsid w:val="00CE5E0F"/>
    <w:rsid w:val="00CF62EA"/>
    <w:rsid w:val="00D100AD"/>
    <w:rsid w:val="00D10D51"/>
    <w:rsid w:val="00D16E97"/>
    <w:rsid w:val="00D20EDB"/>
    <w:rsid w:val="00D274BF"/>
    <w:rsid w:val="00D34949"/>
    <w:rsid w:val="00D467C3"/>
    <w:rsid w:val="00D52ADB"/>
    <w:rsid w:val="00D57825"/>
    <w:rsid w:val="00D65F5B"/>
    <w:rsid w:val="00D672CA"/>
    <w:rsid w:val="00D72363"/>
    <w:rsid w:val="00D75E72"/>
    <w:rsid w:val="00D81C72"/>
    <w:rsid w:val="00D9319A"/>
    <w:rsid w:val="00DA0BC1"/>
    <w:rsid w:val="00DB3E90"/>
    <w:rsid w:val="00DB4AD1"/>
    <w:rsid w:val="00DC0571"/>
    <w:rsid w:val="00DC073B"/>
    <w:rsid w:val="00DC17CE"/>
    <w:rsid w:val="00DC21AF"/>
    <w:rsid w:val="00DD3687"/>
    <w:rsid w:val="00DD4244"/>
    <w:rsid w:val="00DE0DD4"/>
    <w:rsid w:val="00DE1669"/>
    <w:rsid w:val="00DE172E"/>
    <w:rsid w:val="00DE409F"/>
    <w:rsid w:val="00DF20DF"/>
    <w:rsid w:val="00DF42D4"/>
    <w:rsid w:val="00E12D3F"/>
    <w:rsid w:val="00E1584A"/>
    <w:rsid w:val="00E20262"/>
    <w:rsid w:val="00E339DE"/>
    <w:rsid w:val="00E76AC3"/>
    <w:rsid w:val="00E77742"/>
    <w:rsid w:val="00E80533"/>
    <w:rsid w:val="00E8699C"/>
    <w:rsid w:val="00E87AFD"/>
    <w:rsid w:val="00E87BC1"/>
    <w:rsid w:val="00E9341B"/>
    <w:rsid w:val="00EB3E3C"/>
    <w:rsid w:val="00EC015E"/>
    <w:rsid w:val="00EC126E"/>
    <w:rsid w:val="00ED045F"/>
    <w:rsid w:val="00ED1981"/>
    <w:rsid w:val="00ED7B3A"/>
    <w:rsid w:val="00EF5BF8"/>
    <w:rsid w:val="00F11A0C"/>
    <w:rsid w:val="00F146A0"/>
    <w:rsid w:val="00F3529F"/>
    <w:rsid w:val="00F36FCB"/>
    <w:rsid w:val="00F4243C"/>
    <w:rsid w:val="00F447EA"/>
    <w:rsid w:val="00F53F54"/>
    <w:rsid w:val="00F57BB9"/>
    <w:rsid w:val="00F613F0"/>
    <w:rsid w:val="00F61B93"/>
    <w:rsid w:val="00F75A80"/>
    <w:rsid w:val="00F85C4B"/>
    <w:rsid w:val="00FC66C5"/>
    <w:rsid w:val="00FF2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lang w:val="el-GR"/>
    </w:rPr>
  </w:style>
  <w:style w:type="character" w:customStyle="1" w:styleId="11">
    <w:name w:val="Σώμα κειμένου1"/>
    <w:basedOn w:val="aa"/>
    <w:rsid w:val="007F0BC7"/>
    <w:rPr>
      <w:color w:val="000000"/>
      <w:spacing w:val="0"/>
      <w:w w:val="100"/>
      <w:position w:val="0"/>
      <w:u w:val="single"/>
      <w:lang w:val="el-GR"/>
    </w:rPr>
  </w:style>
  <w:style w:type="character" w:customStyle="1" w:styleId="51">
    <w:name w:val="Σώμα κειμένου (5)"/>
    <w:basedOn w:val="5"/>
    <w:rsid w:val="007F0BC7"/>
    <w:rPr>
      <w:color w:val="000000"/>
      <w:spacing w:val="0"/>
      <w:w w:val="100"/>
      <w:position w:val="0"/>
      <w:u w:val="single"/>
      <w:lang w:val="el-GR"/>
    </w:rPr>
  </w:style>
  <w:style w:type="character" w:customStyle="1" w:styleId="31">
    <w:name w:val="Σώμα κειμένου3"/>
    <w:basedOn w:val="aa"/>
    <w:rsid w:val="007F0BC7"/>
    <w:rPr>
      <w:color w:val="000000"/>
      <w:spacing w:val="0"/>
      <w:w w:val="100"/>
      <w:position w:val="0"/>
      <w:lang w:val="en-US"/>
    </w:rPr>
  </w:style>
  <w:style w:type="character" w:customStyle="1" w:styleId="12">
    <w:name w:val="Επικεφαλίδα #1"/>
    <w:basedOn w:val="10"/>
    <w:rsid w:val="007F0BC7"/>
    <w:rPr>
      <w:color w:val="000000"/>
      <w:spacing w:val="0"/>
      <w:w w:val="100"/>
      <w:position w:val="0"/>
      <w:lang w:val="el-GR"/>
    </w:rPr>
  </w:style>
  <w:style w:type="character" w:customStyle="1" w:styleId="40">
    <w:name w:val="Σώμα κειμένου4"/>
    <w:basedOn w:val="aa"/>
    <w:rsid w:val="007F0BC7"/>
    <w:rPr>
      <w:color w:val="000000"/>
      <w:spacing w:val="0"/>
      <w:w w:val="100"/>
      <w:position w:val="0"/>
      <w:u w:val="single"/>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Windows User</cp:lastModifiedBy>
  <cp:revision>2</cp:revision>
  <cp:lastPrinted>2017-02-20T07:50:00Z</cp:lastPrinted>
  <dcterms:created xsi:type="dcterms:W3CDTF">2017-04-05T10:30:00Z</dcterms:created>
  <dcterms:modified xsi:type="dcterms:W3CDTF">2017-04-05T10:30:00Z</dcterms:modified>
</cp:coreProperties>
</file>