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10207" w:type="dxa"/>
        <w:tblLook w:val="0000"/>
      </w:tblPr>
      <w:tblGrid>
        <w:gridCol w:w="3981"/>
        <w:gridCol w:w="2488"/>
        <w:gridCol w:w="3738"/>
      </w:tblGrid>
      <w:tr w:rsidR="0030329D" w:rsidRPr="00C74A40" w:rsidTr="00D2035D">
        <w:trPr>
          <w:trHeight w:val="1134"/>
        </w:trPr>
        <w:tc>
          <w:tcPr>
            <w:tcW w:w="4311" w:type="dxa"/>
            <w:vAlign w:val="center"/>
          </w:tcPr>
          <w:p w:rsidR="0030329D" w:rsidRPr="00C74A40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 w:rsidRPr="00C74A40">
              <w:rPr>
                <w:rFonts w:ascii="Times New Roman" w:hAnsi="Times New Roman"/>
              </w:rPr>
              <w:t xml:space="preserve">                 </w:t>
            </w:r>
            <w:r w:rsidRPr="00072889">
              <w:rPr>
                <w:rFonts w:ascii="Times New Roman" w:hAnsi="Times New Roman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7" o:spid="_x0000_i1025" type="#_x0000_t75" style="width:43.5pt;height:34.5pt;visibility:visible">
                  <v:imagedata r:id="rId7" o:title=""/>
                </v:shape>
              </w:pict>
            </w:r>
          </w:p>
          <w:p w:rsidR="0030329D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 w:rsidRPr="00C74A40">
              <w:rPr>
                <w:rFonts w:ascii="Times New Roman" w:hAnsi="Times New Roman"/>
                <w:b/>
              </w:rPr>
              <w:t>ΕΛΛΗΝΙΚΗ ΔΗΜΟΚΡΑΤΙΑ</w:t>
            </w:r>
          </w:p>
          <w:p w:rsidR="0030329D" w:rsidRPr="00C74A40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ΝΟΜΟΣ ΕΥΡΥΤΑΝΙΑΣ</w:t>
            </w:r>
          </w:p>
          <w:p w:rsidR="0030329D" w:rsidRPr="00C74A40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 w:rsidRPr="00C74A40">
              <w:rPr>
                <w:rFonts w:ascii="Times New Roman" w:hAnsi="Times New Roman"/>
                <w:b/>
              </w:rPr>
              <w:t>ΔΗΜΟΣ ΚΑΡΠΕΝΗΣΙΟΥ</w:t>
            </w:r>
          </w:p>
          <w:p w:rsidR="0030329D" w:rsidRPr="00C74A40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 w:rsidRPr="00C74A40">
              <w:rPr>
                <w:rFonts w:ascii="Times New Roman" w:hAnsi="Times New Roman"/>
                <w:b/>
              </w:rPr>
              <w:t>Δ/ΝΣΗ ΤΕΧΝΙΚΩΝ ΥΠΗΡΕΣΙΩΝ</w:t>
            </w:r>
          </w:p>
          <w:p w:rsidR="0030329D" w:rsidRPr="00C74A40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 w:rsidRPr="00C74A40">
              <w:rPr>
                <w:rFonts w:ascii="Times New Roman" w:hAnsi="Times New Roman"/>
                <w:b/>
              </w:rPr>
              <w:t>ΤΜΗΜΑ ΥΠΟΔΟΜΩΝ &amp; ΔΙΚΤΥΩΝ</w:t>
            </w:r>
          </w:p>
        </w:tc>
        <w:tc>
          <w:tcPr>
            <w:tcW w:w="1928" w:type="dxa"/>
            <w:vAlign w:val="center"/>
          </w:tcPr>
          <w:p w:rsidR="0030329D" w:rsidRPr="002046F0" w:rsidRDefault="0030329D" w:rsidP="00D2035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C74A40">
              <w:rPr>
                <w:rFonts w:ascii="Times New Roman" w:hAnsi="Times New Roman"/>
                <w:b/>
              </w:rPr>
              <w:t>ΑΝΤΙΚΕΙΜΕΝΟ:</w:t>
            </w:r>
          </w:p>
        </w:tc>
        <w:tc>
          <w:tcPr>
            <w:tcW w:w="3968" w:type="dxa"/>
            <w:vAlign w:val="center"/>
          </w:tcPr>
          <w:p w:rsidR="0030329D" w:rsidRPr="002046F0" w:rsidRDefault="0030329D" w:rsidP="00D2035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0329D" w:rsidRPr="002046F0" w:rsidRDefault="0030329D" w:rsidP="00D2035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46F0">
              <w:rPr>
                <w:rFonts w:ascii="Times New Roman" w:hAnsi="Times New Roman"/>
                <w:b/>
              </w:rPr>
              <w:t>«ΜΙΣΘΩΣΗ ΜΗΧΑΝΗΜΑΤΩΝ ΕΡΓΟΥ ΓΙΑ ΚΑΘΑΡΙΣΜΟ ΔΡΟΜΩΝ ΓΙΑ ΠΥΡΟΠΡΟΣΤΑΣΙΑ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0329D" w:rsidRPr="00C74A40" w:rsidTr="00D2035D">
        <w:trPr>
          <w:trHeight w:val="222"/>
        </w:trPr>
        <w:tc>
          <w:tcPr>
            <w:tcW w:w="4311" w:type="dxa"/>
            <w:vAlign w:val="center"/>
          </w:tcPr>
          <w:p w:rsidR="0030329D" w:rsidRPr="00C74A40" w:rsidRDefault="0030329D" w:rsidP="00D2035D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Align w:val="center"/>
          </w:tcPr>
          <w:p w:rsidR="0030329D" w:rsidRPr="00C74A40" w:rsidRDefault="0030329D" w:rsidP="00D2035D">
            <w:pPr>
              <w:pStyle w:val="NoSpacing"/>
              <w:jc w:val="right"/>
              <w:rPr>
                <w:rFonts w:ascii="Times New Roman" w:hAnsi="Times New Roman"/>
                <w:b/>
                <w:lang w:val="en-US"/>
              </w:rPr>
            </w:pPr>
            <w:r w:rsidRPr="00C74A40">
              <w:rPr>
                <w:rFonts w:ascii="Times New Roman" w:hAnsi="Times New Roman"/>
                <w:b/>
              </w:rPr>
              <w:t>ΧΡΗΣΗ:</w:t>
            </w:r>
          </w:p>
        </w:tc>
        <w:tc>
          <w:tcPr>
            <w:tcW w:w="3968" w:type="dxa"/>
            <w:vAlign w:val="center"/>
          </w:tcPr>
          <w:p w:rsidR="0030329D" w:rsidRPr="00C74A40" w:rsidRDefault="0030329D" w:rsidP="00D2035D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C74A40">
              <w:rPr>
                <w:rFonts w:ascii="Times New Roman" w:hAnsi="Times New Roman"/>
                <w:b/>
              </w:rPr>
              <w:t>2016</w:t>
            </w:r>
          </w:p>
        </w:tc>
      </w:tr>
      <w:tr w:rsidR="0030329D" w:rsidRPr="00C74A40" w:rsidTr="00D2035D">
        <w:trPr>
          <w:trHeight w:val="314"/>
        </w:trPr>
        <w:tc>
          <w:tcPr>
            <w:tcW w:w="4311" w:type="dxa"/>
            <w:vAlign w:val="center"/>
          </w:tcPr>
          <w:p w:rsidR="0030329D" w:rsidRPr="00C74A40" w:rsidRDefault="0030329D" w:rsidP="00D2035D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Align w:val="center"/>
          </w:tcPr>
          <w:p w:rsidR="0030329D" w:rsidRPr="00D2035D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C74A40">
              <w:rPr>
                <w:rFonts w:ascii="Times New Roman" w:hAnsi="Times New Roman"/>
                <w:b/>
              </w:rPr>
              <w:t>ΑΡ. ΜΕΛΕΤΗΣ:</w:t>
            </w:r>
          </w:p>
        </w:tc>
        <w:tc>
          <w:tcPr>
            <w:tcW w:w="3968" w:type="dxa"/>
            <w:vAlign w:val="center"/>
          </w:tcPr>
          <w:p w:rsidR="0030329D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0329D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39 </w:t>
            </w:r>
            <w:r w:rsidRPr="00C74A40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>6</w:t>
            </w:r>
            <w:r w:rsidRPr="00C74A40">
              <w:rPr>
                <w:rFonts w:ascii="Times New Roman" w:hAnsi="Times New Roman"/>
                <w:b/>
              </w:rPr>
              <w:t xml:space="preserve">  </w:t>
            </w:r>
          </w:p>
          <w:p w:rsidR="0030329D" w:rsidRPr="00C74A40" w:rsidRDefault="0030329D" w:rsidP="00D2035D">
            <w:pPr>
              <w:pStyle w:val="NoSpacing"/>
              <w:rPr>
                <w:rFonts w:ascii="Times New Roman" w:hAnsi="Times New Roman"/>
                <w:b/>
              </w:rPr>
            </w:pPr>
            <w:r w:rsidRPr="00C74A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0329D" w:rsidRPr="00C74A40" w:rsidTr="00D2035D">
        <w:trPr>
          <w:trHeight w:val="264"/>
        </w:trPr>
        <w:tc>
          <w:tcPr>
            <w:tcW w:w="4311" w:type="dxa"/>
            <w:vAlign w:val="center"/>
          </w:tcPr>
          <w:p w:rsidR="0030329D" w:rsidRPr="00C74A40" w:rsidRDefault="0030329D" w:rsidP="00D2035D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Align w:val="center"/>
          </w:tcPr>
          <w:p w:rsidR="0030329D" w:rsidRDefault="0030329D" w:rsidP="00D2035D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ΠΡΟΥΠΟΛΟΓΙΣΜΟΣ:</w:t>
            </w:r>
          </w:p>
        </w:tc>
        <w:tc>
          <w:tcPr>
            <w:tcW w:w="3968" w:type="dxa"/>
            <w:vAlign w:val="center"/>
          </w:tcPr>
          <w:p w:rsidR="0030329D" w:rsidRDefault="0030329D" w:rsidP="00D2035D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45.150,00 (με Φ.Π.Α.)</w:t>
            </w:r>
          </w:p>
        </w:tc>
      </w:tr>
    </w:tbl>
    <w:p w:rsidR="0030329D" w:rsidRDefault="0030329D" w:rsidP="00023E91">
      <w:pPr>
        <w:pStyle w:val="Heading1"/>
        <w:rPr>
          <w:i w:val="0"/>
          <w:spacing w:val="60"/>
          <w:sz w:val="24"/>
          <w:szCs w:val="24"/>
          <w:u w:val="single"/>
        </w:rPr>
      </w:pPr>
    </w:p>
    <w:p w:rsidR="0030329D" w:rsidRDefault="0030329D" w:rsidP="00C0415C">
      <w:pPr>
        <w:pStyle w:val="Heading1"/>
        <w:spacing w:line="240" w:lineRule="auto"/>
        <w:jc w:val="center"/>
        <w:rPr>
          <w:i w:val="0"/>
          <w:spacing w:val="60"/>
          <w:sz w:val="24"/>
          <w:szCs w:val="24"/>
          <w:u w:val="single"/>
        </w:rPr>
      </w:pPr>
      <w:r>
        <w:rPr>
          <w:i w:val="0"/>
          <w:spacing w:val="60"/>
          <w:sz w:val="24"/>
          <w:szCs w:val="24"/>
          <w:u w:val="single"/>
        </w:rPr>
        <w:t>ΕΝΔΕΙΚΤΙΚΟΣ ΠΡΟΥΠΟΛΟΓΙΣΜΟΣ</w:t>
      </w:r>
    </w:p>
    <w:p w:rsidR="0030329D" w:rsidRPr="00C0415C" w:rsidRDefault="0030329D" w:rsidP="00C0415C"/>
    <w:tbl>
      <w:tblPr>
        <w:tblW w:w="10455" w:type="dxa"/>
        <w:tblInd w:w="93" w:type="dxa"/>
        <w:tblLook w:val="0000"/>
      </w:tblPr>
      <w:tblGrid>
        <w:gridCol w:w="606"/>
        <w:gridCol w:w="3660"/>
        <w:gridCol w:w="699"/>
        <w:gridCol w:w="1209"/>
        <w:gridCol w:w="1581"/>
        <w:gridCol w:w="1260"/>
        <w:gridCol w:w="1440"/>
      </w:tblGrid>
      <w:tr w:rsidR="0030329D" w:rsidRPr="00C0415C" w:rsidTr="00C0415C">
        <w:trPr>
          <w:trHeight w:val="3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Μ.Μ.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Τιμή (€)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Δαπάνη (€)</w:t>
            </w:r>
          </w:p>
        </w:tc>
      </w:tr>
      <w:tr w:rsidR="0030329D" w:rsidRPr="00C0415C" w:rsidTr="00C0415C">
        <w:trPr>
          <w:trHeight w:val="3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Μερική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Ολική</w:t>
            </w:r>
          </w:p>
        </w:tc>
      </w:tr>
      <w:tr w:rsidR="0030329D" w:rsidRPr="00C0415C" w:rsidTr="00C0415C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Μίσθωση εκσκαφέα φορτωτή από 70HP και άνω με το χειριστή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ώρες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6.300,00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0329D" w:rsidRPr="00C0415C" w:rsidTr="00C0415C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Μίσθωση εκσκαφέα έως 40HP με το χειριστή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ώρες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1.750,00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0329D" w:rsidRPr="00C0415C" w:rsidTr="00C0415C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Μίσθωση φορτωτή από 91HP έως 110HPμε το χειριστή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ώρες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3.500,00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0329D" w:rsidRPr="00C0415C" w:rsidTr="00C0415C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Μίσθωση φορτωτή από 111HP έως 140HPμε το χειριστή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15C">
              <w:rPr>
                <w:rFonts w:ascii="Tahoma" w:hAnsi="Tahoma" w:cs="Tahoma"/>
                <w:color w:val="000000"/>
                <w:sz w:val="18"/>
                <w:szCs w:val="18"/>
              </w:rPr>
              <w:t>ώρες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15C">
              <w:rPr>
                <w:rFonts w:ascii="Tahoma" w:hAnsi="Tahoma" w:cs="Tahoma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15C"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0329D" w:rsidRPr="00C0415C" w:rsidTr="00C0415C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15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Μίσθωση γερανού με καλάθι (ανυψωτικής ικανότητας  έως και 16μ) με το χειριστή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15C">
              <w:rPr>
                <w:rFonts w:ascii="Tahoma" w:hAnsi="Tahoma" w:cs="Tahoma"/>
                <w:color w:val="000000"/>
                <w:sz w:val="18"/>
                <w:szCs w:val="18"/>
              </w:rPr>
              <w:t>ώρες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15C"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15C">
              <w:rPr>
                <w:rFonts w:ascii="Tahoma" w:hAnsi="Tahoma" w:cs="Tahoma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0329D" w:rsidRPr="00C0415C" w:rsidTr="00C0415C">
        <w:trPr>
          <w:trHeight w:val="7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Μίσθωση γερανού με καλάθι (ανυψωτικής ικανότητας πάνω από 16μ) με το χειριστή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ώρες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7.</w:t>
            </w:r>
            <w:r>
              <w:rPr>
                <w:rFonts w:ascii="Tahoma" w:hAnsi="Tahoma" w:cs="Tahoma"/>
                <w:sz w:val="18"/>
                <w:szCs w:val="18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0329D" w:rsidRPr="00C0415C" w:rsidTr="00C0415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Μίσθωση διαμορφωτήρα (γκρέιντερ) από 160HP έως 190HP με το χειριστή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ώρες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15C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0329D" w:rsidRPr="00C0415C" w:rsidTr="00C0415C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Μίσθωση διαμορφωτήρα (γκρέιντερ) από 191HP και πάνω με το χειριστή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9D" w:rsidRPr="00C0415C" w:rsidRDefault="0030329D" w:rsidP="00C041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ώρες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7.2</w:t>
            </w:r>
            <w:r>
              <w:rPr>
                <w:rFonts w:ascii="Tahoma" w:hAnsi="Tahoma" w:cs="Tahoma"/>
                <w:sz w:val="18"/>
                <w:szCs w:val="18"/>
              </w:rPr>
              <w:t>00</w:t>
            </w:r>
            <w:r w:rsidRPr="00C0415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15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0329D" w:rsidRPr="00C0415C" w:rsidTr="00C0415C">
        <w:trPr>
          <w:trHeight w:val="300"/>
        </w:trPr>
        <w:tc>
          <w:tcPr>
            <w:tcW w:w="7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B46D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 xml:space="preserve">    Σύνολο Α: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B46D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36.</w:t>
            </w:r>
            <w:r>
              <w:rPr>
                <w:rFonts w:ascii="Tahoma" w:hAnsi="Tahoma" w:cs="Tahoma"/>
                <w:sz w:val="18"/>
                <w:szCs w:val="18"/>
              </w:rPr>
              <w:t>410</w:t>
            </w:r>
            <w:r w:rsidRPr="00C0415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B46D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36.</w:t>
            </w:r>
            <w:r>
              <w:rPr>
                <w:rFonts w:ascii="Tahoma" w:hAnsi="Tahoma" w:cs="Tahoma"/>
                <w:sz w:val="18"/>
                <w:szCs w:val="18"/>
              </w:rPr>
              <w:t>410</w:t>
            </w:r>
            <w:r w:rsidRPr="00C0415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0329D" w:rsidRPr="00C0415C" w:rsidTr="00C0415C">
        <w:trPr>
          <w:trHeight w:val="300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Για στρογγυλοποίηση</w:t>
            </w:r>
            <w:r w:rsidRPr="00C0415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B46D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1,29</w:t>
            </w:r>
          </w:p>
        </w:tc>
      </w:tr>
      <w:tr w:rsidR="0030329D" w:rsidRPr="00C0415C" w:rsidTr="00C0415C">
        <w:trPr>
          <w:trHeight w:val="300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 xml:space="preserve">    Σύνολο </w:t>
            </w:r>
            <w:r>
              <w:rPr>
                <w:rFonts w:ascii="Tahoma" w:hAnsi="Tahoma" w:cs="Tahoma"/>
                <w:sz w:val="20"/>
                <w:szCs w:val="20"/>
              </w:rPr>
              <w:t>Β</w:t>
            </w:r>
            <w:r w:rsidRPr="00C0415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B46D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0415C">
              <w:rPr>
                <w:rFonts w:ascii="Tahoma" w:hAnsi="Tahoma" w:cs="Tahoma"/>
                <w:sz w:val="18"/>
                <w:szCs w:val="18"/>
              </w:rPr>
              <w:t>36.</w:t>
            </w:r>
            <w:r>
              <w:rPr>
                <w:rFonts w:ascii="Tahoma" w:hAnsi="Tahoma" w:cs="Tahoma"/>
                <w:sz w:val="18"/>
                <w:szCs w:val="18"/>
              </w:rPr>
              <w:t>411,29</w:t>
            </w:r>
          </w:p>
        </w:tc>
      </w:tr>
      <w:tr w:rsidR="0030329D" w:rsidRPr="00C0415C" w:rsidTr="00C0415C">
        <w:trPr>
          <w:trHeight w:val="300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C0415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415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Φ.Π.Α. 24%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C0415C" w:rsidRDefault="0030329D" w:rsidP="00B46D8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8.738,71</w:t>
            </w:r>
          </w:p>
        </w:tc>
      </w:tr>
      <w:tr w:rsidR="0030329D" w:rsidRPr="00F7689A" w:rsidTr="00C0415C">
        <w:trPr>
          <w:trHeight w:val="300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F7689A" w:rsidRDefault="0030329D" w:rsidP="00C0415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689A">
              <w:rPr>
                <w:rFonts w:ascii="Tahoma" w:hAnsi="Tahoma" w:cs="Tahoma"/>
                <w:b/>
                <w:sz w:val="20"/>
                <w:szCs w:val="20"/>
              </w:rPr>
              <w:t>ΣΥΝΟΛΙΚΗ ΔΑΠΑΝΗ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29D" w:rsidRPr="00F7689A" w:rsidRDefault="0030329D" w:rsidP="00C0415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7689A">
              <w:rPr>
                <w:rFonts w:ascii="Tahoma" w:hAnsi="Tahoma" w:cs="Tahoma"/>
                <w:b/>
                <w:sz w:val="18"/>
                <w:szCs w:val="18"/>
              </w:rPr>
              <w:t>45.150,00</w:t>
            </w:r>
          </w:p>
        </w:tc>
      </w:tr>
    </w:tbl>
    <w:p w:rsidR="0030329D" w:rsidRDefault="0030329D" w:rsidP="00D71DB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0329D" w:rsidRPr="00E11D84" w:rsidRDefault="0030329D" w:rsidP="00D71DB1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E11D84">
        <w:rPr>
          <w:rFonts w:ascii="Times New Roman" w:hAnsi="Times New Roman"/>
          <w:b/>
        </w:rPr>
        <w:t xml:space="preserve">                                                                                                                    ΘΕΩΡΗΘΗΚΕ</w:t>
      </w:r>
    </w:p>
    <w:p w:rsidR="0030329D" w:rsidRDefault="0030329D" w:rsidP="008A300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r w:rsidRPr="00023E91">
        <w:rPr>
          <w:rFonts w:ascii="Times New Roman" w:hAnsi="Times New Roman"/>
          <w:bCs/>
        </w:rPr>
        <w:t>Καρπενήσι 21 Ιουνίου 2016</w:t>
      </w:r>
      <w:r>
        <w:rPr>
          <w:rFonts w:ascii="Times New Roman" w:hAnsi="Times New Roman"/>
          <w:bCs/>
        </w:rPr>
        <w:t xml:space="preserve">                                                         Καρπενήσι           Ιουνίου 2016                                               </w:t>
      </w:r>
    </w:p>
    <w:p w:rsidR="0030329D" w:rsidRDefault="0030329D" w:rsidP="008A300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</w:t>
      </w:r>
      <w:r w:rsidRPr="00023E91">
        <w:rPr>
          <w:rFonts w:ascii="Times New Roman" w:hAnsi="Times New Roman"/>
          <w:bCs/>
        </w:rPr>
        <w:t xml:space="preserve">Ο Συντάκτης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Η Δ/ντρια                        </w:t>
      </w:r>
    </w:p>
    <w:p w:rsidR="0030329D" w:rsidRDefault="0030329D" w:rsidP="008A300F">
      <w:pPr>
        <w:spacing w:after="0" w:line="240" w:lineRule="auto"/>
        <w:ind w:firstLine="720"/>
        <w:rPr>
          <w:rFonts w:ascii="Times New Roman" w:hAnsi="Times New Roman"/>
          <w:bCs/>
        </w:rPr>
      </w:pPr>
    </w:p>
    <w:p w:rsidR="0030329D" w:rsidRDefault="0030329D" w:rsidP="008A300F">
      <w:pPr>
        <w:spacing w:after="0" w:line="240" w:lineRule="auto"/>
        <w:ind w:firstLine="720"/>
        <w:rPr>
          <w:rFonts w:ascii="Times New Roman" w:hAnsi="Times New Roman"/>
          <w:bCs/>
        </w:rPr>
      </w:pPr>
    </w:p>
    <w:p w:rsidR="0030329D" w:rsidRDefault="0030329D" w:rsidP="008A300F">
      <w:pPr>
        <w:spacing w:after="0" w:line="24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</w:t>
      </w:r>
    </w:p>
    <w:p w:rsidR="0030329D" w:rsidRDefault="0030329D" w:rsidP="008A300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Δημήτριος Τσελεπής                                                                          Μαρία Παπαδοπούλου</w:t>
      </w:r>
    </w:p>
    <w:p w:rsidR="0030329D" w:rsidRDefault="0030329D" w:rsidP="008A300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Πολιτικός Μηχανικός Τ.Ε.                                                                       Πολιτικός Μηχανικός</w:t>
      </w:r>
    </w:p>
    <w:p w:rsidR="0030329D" w:rsidRDefault="0030329D" w:rsidP="00D71DB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30329D" w:rsidSect="00023E91">
      <w:footerReference w:type="default" r:id="rId8"/>
      <w:pgSz w:w="11906" w:h="16838"/>
      <w:pgMar w:top="719" w:right="926" w:bottom="540" w:left="900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9D" w:rsidRDefault="0030329D" w:rsidP="005A637B">
      <w:pPr>
        <w:spacing w:after="0" w:line="240" w:lineRule="auto"/>
      </w:pPr>
      <w:r>
        <w:separator/>
      </w:r>
    </w:p>
  </w:endnote>
  <w:endnote w:type="continuationSeparator" w:id="1">
    <w:p w:rsidR="0030329D" w:rsidRDefault="0030329D" w:rsidP="005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9D" w:rsidRDefault="0030329D">
    <w:pPr>
      <w:pStyle w:val="Footer"/>
      <w:jc w:val="right"/>
      <w:rPr>
        <w:lang w:val="en-US"/>
      </w:rPr>
    </w:pPr>
  </w:p>
  <w:p w:rsidR="0030329D" w:rsidRPr="003856C1" w:rsidRDefault="0030329D">
    <w:pPr>
      <w:pStyle w:val="Footer"/>
      <w:jc w:val="right"/>
      <w:rPr>
        <w:lang w:val="en-US"/>
      </w:rPr>
    </w:pPr>
  </w:p>
  <w:p w:rsidR="0030329D" w:rsidRDefault="00303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9D" w:rsidRDefault="0030329D" w:rsidP="005A637B">
      <w:pPr>
        <w:spacing w:after="0" w:line="240" w:lineRule="auto"/>
      </w:pPr>
      <w:r>
        <w:separator/>
      </w:r>
    </w:p>
  </w:footnote>
  <w:footnote w:type="continuationSeparator" w:id="1">
    <w:p w:rsidR="0030329D" w:rsidRDefault="0030329D" w:rsidP="005A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11DB"/>
    <w:multiLevelType w:val="hybridMultilevel"/>
    <w:tmpl w:val="85847CD4"/>
    <w:lvl w:ilvl="0" w:tplc="0408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D34"/>
    <w:rsid w:val="000147F9"/>
    <w:rsid w:val="00023E91"/>
    <w:rsid w:val="00031AFC"/>
    <w:rsid w:val="00033234"/>
    <w:rsid w:val="0004368B"/>
    <w:rsid w:val="0004723A"/>
    <w:rsid w:val="00054F0A"/>
    <w:rsid w:val="00061CC0"/>
    <w:rsid w:val="00062CB9"/>
    <w:rsid w:val="00072889"/>
    <w:rsid w:val="00075B34"/>
    <w:rsid w:val="00082629"/>
    <w:rsid w:val="000A102C"/>
    <w:rsid w:val="000E375B"/>
    <w:rsid w:val="001033B0"/>
    <w:rsid w:val="0010747D"/>
    <w:rsid w:val="00123C80"/>
    <w:rsid w:val="00131E62"/>
    <w:rsid w:val="0015112E"/>
    <w:rsid w:val="0016677E"/>
    <w:rsid w:val="001C787C"/>
    <w:rsid w:val="001F7C04"/>
    <w:rsid w:val="002046F0"/>
    <w:rsid w:val="00206C77"/>
    <w:rsid w:val="002111BD"/>
    <w:rsid w:val="00226D6E"/>
    <w:rsid w:val="0024607F"/>
    <w:rsid w:val="002644E4"/>
    <w:rsid w:val="002754EC"/>
    <w:rsid w:val="00281A5D"/>
    <w:rsid w:val="002922A5"/>
    <w:rsid w:val="002A22A2"/>
    <w:rsid w:val="002B1FDA"/>
    <w:rsid w:val="002C0CEE"/>
    <w:rsid w:val="002C1A7C"/>
    <w:rsid w:val="0030329D"/>
    <w:rsid w:val="00313D30"/>
    <w:rsid w:val="00317D25"/>
    <w:rsid w:val="003302FB"/>
    <w:rsid w:val="00342A1B"/>
    <w:rsid w:val="00375204"/>
    <w:rsid w:val="00376D01"/>
    <w:rsid w:val="003819C3"/>
    <w:rsid w:val="003856C1"/>
    <w:rsid w:val="00396997"/>
    <w:rsid w:val="003D1968"/>
    <w:rsid w:val="003F5EA8"/>
    <w:rsid w:val="003F779C"/>
    <w:rsid w:val="0041563E"/>
    <w:rsid w:val="00422D5B"/>
    <w:rsid w:val="004276BD"/>
    <w:rsid w:val="00432603"/>
    <w:rsid w:val="00444851"/>
    <w:rsid w:val="00455B24"/>
    <w:rsid w:val="0046749F"/>
    <w:rsid w:val="0047592C"/>
    <w:rsid w:val="00484B9D"/>
    <w:rsid w:val="0048684E"/>
    <w:rsid w:val="004907E5"/>
    <w:rsid w:val="00492015"/>
    <w:rsid w:val="004B07CB"/>
    <w:rsid w:val="00500EDF"/>
    <w:rsid w:val="00511417"/>
    <w:rsid w:val="005249D2"/>
    <w:rsid w:val="0053677C"/>
    <w:rsid w:val="00570FE1"/>
    <w:rsid w:val="00572C4A"/>
    <w:rsid w:val="00573E5A"/>
    <w:rsid w:val="0059353D"/>
    <w:rsid w:val="0059669E"/>
    <w:rsid w:val="005A637B"/>
    <w:rsid w:val="005C30A7"/>
    <w:rsid w:val="005D5FF4"/>
    <w:rsid w:val="005D6BDE"/>
    <w:rsid w:val="005F1DF9"/>
    <w:rsid w:val="005F5239"/>
    <w:rsid w:val="00614D34"/>
    <w:rsid w:val="006248AF"/>
    <w:rsid w:val="00655A70"/>
    <w:rsid w:val="006745F8"/>
    <w:rsid w:val="00677B03"/>
    <w:rsid w:val="006872E2"/>
    <w:rsid w:val="006A34C3"/>
    <w:rsid w:val="006D476C"/>
    <w:rsid w:val="006E0613"/>
    <w:rsid w:val="006F777D"/>
    <w:rsid w:val="00702EC2"/>
    <w:rsid w:val="007215B4"/>
    <w:rsid w:val="00751B1F"/>
    <w:rsid w:val="00783B21"/>
    <w:rsid w:val="00791552"/>
    <w:rsid w:val="007A369E"/>
    <w:rsid w:val="007A4620"/>
    <w:rsid w:val="007A4630"/>
    <w:rsid w:val="007B3C4A"/>
    <w:rsid w:val="007E6B82"/>
    <w:rsid w:val="007E76F5"/>
    <w:rsid w:val="007F452E"/>
    <w:rsid w:val="00832B43"/>
    <w:rsid w:val="00845C04"/>
    <w:rsid w:val="008531D8"/>
    <w:rsid w:val="0085766E"/>
    <w:rsid w:val="00876E33"/>
    <w:rsid w:val="008A0171"/>
    <w:rsid w:val="008A300F"/>
    <w:rsid w:val="008A5A14"/>
    <w:rsid w:val="008D70CA"/>
    <w:rsid w:val="008E4E4D"/>
    <w:rsid w:val="008E6EB4"/>
    <w:rsid w:val="00907B64"/>
    <w:rsid w:val="00916D9A"/>
    <w:rsid w:val="00923998"/>
    <w:rsid w:val="009439DD"/>
    <w:rsid w:val="00953110"/>
    <w:rsid w:val="009B24A8"/>
    <w:rsid w:val="00A04D73"/>
    <w:rsid w:val="00A52E6B"/>
    <w:rsid w:val="00A61324"/>
    <w:rsid w:val="00A707F1"/>
    <w:rsid w:val="00A759C7"/>
    <w:rsid w:val="00A86681"/>
    <w:rsid w:val="00AB5268"/>
    <w:rsid w:val="00AC31CE"/>
    <w:rsid w:val="00AD21F6"/>
    <w:rsid w:val="00AF23C9"/>
    <w:rsid w:val="00B338CF"/>
    <w:rsid w:val="00B37641"/>
    <w:rsid w:val="00B433F7"/>
    <w:rsid w:val="00B46D87"/>
    <w:rsid w:val="00B60827"/>
    <w:rsid w:val="00B66767"/>
    <w:rsid w:val="00B85878"/>
    <w:rsid w:val="00B96E17"/>
    <w:rsid w:val="00BA002C"/>
    <w:rsid w:val="00BB151A"/>
    <w:rsid w:val="00BD3A4F"/>
    <w:rsid w:val="00BD623E"/>
    <w:rsid w:val="00BE16A6"/>
    <w:rsid w:val="00BE64B8"/>
    <w:rsid w:val="00BE7BD8"/>
    <w:rsid w:val="00C02705"/>
    <w:rsid w:val="00C0415C"/>
    <w:rsid w:val="00C539E1"/>
    <w:rsid w:val="00C63CC2"/>
    <w:rsid w:val="00C74A40"/>
    <w:rsid w:val="00CB1416"/>
    <w:rsid w:val="00CD4848"/>
    <w:rsid w:val="00CE62B2"/>
    <w:rsid w:val="00CE68C2"/>
    <w:rsid w:val="00CF3F66"/>
    <w:rsid w:val="00D0478F"/>
    <w:rsid w:val="00D07713"/>
    <w:rsid w:val="00D15393"/>
    <w:rsid w:val="00D2035D"/>
    <w:rsid w:val="00D32F9A"/>
    <w:rsid w:val="00D33C35"/>
    <w:rsid w:val="00D34662"/>
    <w:rsid w:val="00D4466B"/>
    <w:rsid w:val="00D45FBF"/>
    <w:rsid w:val="00D53A08"/>
    <w:rsid w:val="00D6411F"/>
    <w:rsid w:val="00D71DB1"/>
    <w:rsid w:val="00D9191D"/>
    <w:rsid w:val="00DB51DD"/>
    <w:rsid w:val="00DC2A7B"/>
    <w:rsid w:val="00DD0B80"/>
    <w:rsid w:val="00E05C24"/>
    <w:rsid w:val="00E11D84"/>
    <w:rsid w:val="00E143F0"/>
    <w:rsid w:val="00E767EE"/>
    <w:rsid w:val="00E77D18"/>
    <w:rsid w:val="00E918F8"/>
    <w:rsid w:val="00E9722D"/>
    <w:rsid w:val="00F1282E"/>
    <w:rsid w:val="00F54873"/>
    <w:rsid w:val="00F7689A"/>
    <w:rsid w:val="00FB3D9C"/>
    <w:rsid w:val="00FC44A0"/>
    <w:rsid w:val="00FC4654"/>
    <w:rsid w:val="00FD2DE4"/>
    <w:rsid w:val="00FD3C18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7B"/>
    <w:pPr>
      <w:spacing w:after="200" w:line="276" w:lineRule="auto"/>
    </w:pPr>
    <w:rPr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D34"/>
    <w:pPr>
      <w:keepNext/>
      <w:spacing w:after="0" w:line="360" w:lineRule="auto"/>
      <w:outlineLvl w:val="0"/>
    </w:pPr>
    <w:rPr>
      <w:rFonts w:ascii="Times New Roman" w:eastAsia="Arial Unicode MS" w:hAnsi="Times New Roman"/>
      <w:b/>
      <w:i/>
      <w:color w:val="000000"/>
      <w:kern w:val="18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D34"/>
    <w:rPr>
      <w:rFonts w:ascii="Times New Roman" w:eastAsia="Arial Unicode MS" w:hAnsi="Times New Roman" w:cs="Times New Roman"/>
      <w:b/>
      <w:i/>
      <w:color w:val="000000"/>
      <w:kern w:val="18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4D3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4D3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614D34"/>
    <w:rPr>
      <w:lang w:val="el-GR" w:eastAsia="el-GR"/>
    </w:rPr>
  </w:style>
  <w:style w:type="table" w:styleId="TableGrid">
    <w:name w:val="Table Grid"/>
    <w:basedOn w:val="TableNormal"/>
    <w:uiPriority w:val="99"/>
    <w:rsid w:val="00614D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D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C31C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31C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8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6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1399</TotalTime>
  <Pages>1</Pages>
  <Words>327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Kefalas</dc:creator>
  <cp:keywords/>
  <dc:description/>
  <cp:lastModifiedBy>Tselepis</cp:lastModifiedBy>
  <cp:revision>93</cp:revision>
  <cp:lastPrinted>2016-06-21T11:12:00Z</cp:lastPrinted>
  <dcterms:created xsi:type="dcterms:W3CDTF">2015-10-05T11:28:00Z</dcterms:created>
  <dcterms:modified xsi:type="dcterms:W3CDTF">2016-06-21T11:37:00Z</dcterms:modified>
</cp:coreProperties>
</file>